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0CDE" w:rsidRPr="00A42401" w:rsidRDefault="007C3B3D" w:rsidP="00A42401">
      <w:pPr>
        <w:jc w:val="center"/>
        <w:rPr>
          <w:b/>
          <w:sz w:val="48"/>
          <w:szCs w:val="48"/>
          <w:u w:val="single"/>
        </w:rPr>
      </w:pPr>
      <w:r w:rsidRPr="00A42401">
        <w:rPr>
          <w:b/>
          <w:sz w:val="48"/>
          <w:szCs w:val="48"/>
          <w:u w:val="single"/>
        </w:rPr>
        <w:t>Unit Plan – Astronomy</w:t>
      </w:r>
    </w:p>
    <w:p w:rsidR="007C3B3D" w:rsidRPr="009D7138" w:rsidRDefault="007C3B3D">
      <w:pPr>
        <w:rPr>
          <w:b/>
          <w:sz w:val="28"/>
          <w:szCs w:val="28"/>
          <w:u w:val="single"/>
        </w:rPr>
      </w:pPr>
      <w:r w:rsidRPr="009D7138">
        <w:rPr>
          <w:b/>
          <w:sz w:val="28"/>
          <w:szCs w:val="28"/>
          <w:u w:val="single"/>
        </w:rPr>
        <w:t>Introduction</w:t>
      </w:r>
    </w:p>
    <w:p w:rsidR="00A42401" w:rsidRDefault="007C3B3D">
      <w:r>
        <w:t xml:space="preserve">The unit will cover the Earth and Space Sciences section of the year 10 science Australian Curriculum. </w:t>
      </w:r>
    </w:p>
    <w:p w:rsidR="00A42401" w:rsidRDefault="00A42401">
      <w:r>
        <w:t xml:space="preserve">Requirements of </w:t>
      </w:r>
      <w:r w:rsidR="009D7138">
        <w:t>the</w:t>
      </w:r>
      <w:r>
        <w:t xml:space="preserve"> Australian Curriculum:</w:t>
      </w:r>
    </w:p>
    <w:p w:rsidR="00A42401" w:rsidRDefault="00A42401" w:rsidP="00A42401">
      <w:pPr>
        <w:ind w:left="720"/>
      </w:pPr>
      <w:r>
        <w:rPr>
          <w:rFonts w:ascii="Helvetica" w:hAnsi="Helvetica" w:cs="Helvetica"/>
          <w:color w:val="222222"/>
          <w:sz w:val="21"/>
          <w:szCs w:val="21"/>
        </w:rPr>
        <w:t>The universe contains features including galaxies, stars and solar systems, and the Big Bang </w:t>
      </w:r>
      <w:r>
        <w:t>theory</w:t>
      </w:r>
      <w:r>
        <w:rPr>
          <w:rFonts w:ascii="Helvetica" w:hAnsi="Helvetica" w:cs="Helvetica"/>
          <w:color w:val="222222"/>
          <w:sz w:val="21"/>
          <w:szCs w:val="21"/>
        </w:rPr>
        <w:t> can be used to explain the origin of the universe</w:t>
      </w:r>
    </w:p>
    <w:p w:rsidR="007C3B3D" w:rsidRDefault="007C3B3D">
      <w:r>
        <w:t xml:space="preserve">It will be taught </w:t>
      </w:r>
      <w:r w:rsidR="00A42401">
        <w:t>over 13 x 50min lessons including one lesson for revision and one lesson for the unit test</w:t>
      </w:r>
      <w:r>
        <w:t>.</w:t>
      </w:r>
    </w:p>
    <w:p w:rsidR="007C3B3D" w:rsidRPr="009D7138" w:rsidRDefault="006332A4">
      <w:pPr>
        <w:rPr>
          <w:b/>
          <w:sz w:val="28"/>
          <w:szCs w:val="28"/>
          <w:u w:val="single"/>
        </w:rPr>
      </w:pPr>
      <w:r w:rsidRPr="009D7138">
        <w:rPr>
          <w:b/>
          <w:sz w:val="28"/>
          <w:szCs w:val="28"/>
          <w:u w:val="single"/>
        </w:rPr>
        <w:t>Learning Objectives lesson-by-lesson</w:t>
      </w:r>
    </w:p>
    <w:p w:rsidR="006332A4" w:rsidRPr="00A42401" w:rsidRDefault="006332A4">
      <w:pPr>
        <w:rPr>
          <w:u w:val="single"/>
        </w:rPr>
      </w:pPr>
      <w:r w:rsidRPr="00A42401">
        <w:rPr>
          <w:u w:val="single"/>
        </w:rPr>
        <w:t>Lesson 1: The Moon</w:t>
      </w:r>
    </w:p>
    <w:p w:rsidR="006332A4" w:rsidRDefault="006332A4" w:rsidP="00A42401">
      <w:pPr>
        <w:ind w:left="360"/>
      </w:pPr>
      <w:r>
        <w:t>Outcomes</w:t>
      </w:r>
    </w:p>
    <w:p w:rsidR="006332A4" w:rsidRDefault="006332A4" w:rsidP="00A42401">
      <w:pPr>
        <w:pStyle w:val="ListParagraph"/>
        <w:numPr>
          <w:ilvl w:val="0"/>
          <w:numId w:val="1"/>
        </w:numPr>
        <w:ind w:left="1080"/>
      </w:pPr>
      <w:r>
        <w:t>Understand how the moon was formed</w:t>
      </w:r>
    </w:p>
    <w:p w:rsidR="006332A4" w:rsidRDefault="006332A4" w:rsidP="00A42401">
      <w:pPr>
        <w:pStyle w:val="ListParagraph"/>
        <w:numPr>
          <w:ilvl w:val="0"/>
          <w:numId w:val="1"/>
        </w:numPr>
        <w:ind w:left="1080"/>
      </w:pPr>
      <w:r>
        <w:t>Determine the phase of the moon given the position of the moon in relation to the Sun and Earth</w:t>
      </w:r>
    </w:p>
    <w:p w:rsidR="006332A4" w:rsidRDefault="006332A4" w:rsidP="00A42401">
      <w:pPr>
        <w:pStyle w:val="ListParagraph"/>
        <w:numPr>
          <w:ilvl w:val="0"/>
          <w:numId w:val="1"/>
        </w:numPr>
        <w:ind w:left="1080"/>
      </w:pPr>
      <w:r>
        <w:t>Understand the inclination of the moon and how eclipses occur</w:t>
      </w:r>
    </w:p>
    <w:p w:rsidR="006332A4" w:rsidRDefault="006332A4" w:rsidP="00A42401">
      <w:pPr>
        <w:ind w:left="360"/>
      </w:pPr>
      <w:r>
        <w:t>Resources</w:t>
      </w:r>
    </w:p>
    <w:p w:rsidR="006332A4" w:rsidRDefault="006332A4" w:rsidP="00A42401">
      <w:pPr>
        <w:pStyle w:val="ListParagraph"/>
        <w:numPr>
          <w:ilvl w:val="0"/>
          <w:numId w:val="2"/>
        </w:numPr>
        <w:spacing w:after="160" w:line="259" w:lineRule="auto"/>
        <w:ind w:left="1080"/>
      </w:pPr>
      <w:r>
        <w:t>Astronomy The Moon Workbook</w:t>
      </w:r>
    </w:p>
    <w:p w:rsidR="006332A4" w:rsidRDefault="006332A4" w:rsidP="00A42401">
      <w:pPr>
        <w:pStyle w:val="ListParagraph"/>
        <w:numPr>
          <w:ilvl w:val="0"/>
          <w:numId w:val="2"/>
        </w:numPr>
        <w:spacing w:after="160" w:line="259" w:lineRule="auto"/>
        <w:ind w:left="1080"/>
      </w:pPr>
      <w:r>
        <w:t xml:space="preserve">Video on the creation of the moon: </w:t>
      </w:r>
      <w:hyperlink r:id="rId6" w:history="1">
        <w:r w:rsidRPr="00FE1BF2">
          <w:rPr>
            <w:rStyle w:val="Hyperlink"/>
          </w:rPr>
          <w:t>https://www.youtube.com/watch?v=m8P5ujNwEwM</w:t>
        </w:r>
      </w:hyperlink>
    </w:p>
    <w:p w:rsidR="006332A4" w:rsidRDefault="006332A4" w:rsidP="00A42401">
      <w:pPr>
        <w:pStyle w:val="ListParagraph"/>
        <w:numPr>
          <w:ilvl w:val="0"/>
          <w:numId w:val="2"/>
        </w:numPr>
        <w:spacing w:after="160" w:line="259" w:lineRule="auto"/>
        <w:ind w:left="1080"/>
      </w:pPr>
      <w:r>
        <w:t>Basketball and tennis ball to give perspective.</w:t>
      </w:r>
    </w:p>
    <w:p w:rsidR="00A42401" w:rsidRDefault="00A42401" w:rsidP="00A42401">
      <w:pPr>
        <w:spacing w:after="160" w:line="259" w:lineRule="auto"/>
      </w:pPr>
    </w:p>
    <w:p w:rsidR="006332A4" w:rsidRPr="00A42401" w:rsidRDefault="006332A4" w:rsidP="006332A4">
      <w:pPr>
        <w:rPr>
          <w:u w:val="single"/>
        </w:rPr>
      </w:pPr>
      <w:r w:rsidRPr="00A42401">
        <w:rPr>
          <w:u w:val="single"/>
        </w:rPr>
        <w:t>Lesson 2: Distances</w:t>
      </w:r>
    </w:p>
    <w:p w:rsidR="006332A4" w:rsidRDefault="006332A4" w:rsidP="00A42401">
      <w:pPr>
        <w:ind w:left="360"/>
      </w:pPr>
      <w:r>
        <w:t>Outcomes</w:t>
      </w:r>
    </w:p>
    <w:p w:rsidR="006332A4" w:rsidRDefault="006332A4" w:rsidP="00A42401">
      <w:pPr>
        <w:pStyle w:val="ListParagraph"/>
        <w:numPr>
          <w:ilvl w:val="0"/>
          <w:numId w:val="3"/>
        </w:numPr>
        <w:ind w:left="1080"/>
      </w:pPr>
      <w:r>
        <w:t>Attempt to grasp the massive scales that occur in space.</w:t>
      </w:r>
    </w:p>
    <w:p w:rsidR="00600920" w:rsidRDefault="00600920" w:rsidP="00A42401">
      <w:pPr>
        <w:pStyle w:val="ListParagraph"/>
        <w:numPr>
          <w:ilvl w:val="0"/>
          <w:numId w:val="3"/>
        </w:numPr>
        <w:ind w:left="1080"/>
      </w:pPr>
      <w:r>
        <w:t>Introduce distance scales:</w:t>
      </w:r>
    </w:p>
    <w:p w:rsidR="00600920" w:rsidRDefault="00600920" w:rsidP="00A42401">
      <w:pPr>
        <w:pStyle w:val="ListParagraph"/>
        <w:numPr>
          <w:ilvl w:val="1"/>
          <w:numId w:val="3"/>
        </w:numPr>
        <w:ind w:left="1800"/>
      </w:pPr>
      <w:r>
        <w:t>Astronomical Unit</w:t>
      </w:r>
    </w:p>
    <w:p w:rsidR="00600920" w:rsidRDefault="00600920" w:rsidP="00A42401">
      <w:pPr>
        <w:pStyle w:val="ListParagraph"/>
        <w:numPr>
          <w:ilvl w:val="1"/>
          <w:numId w:val="3"/>
        </w:numPr>
        <w:ind w:left="1800"/>
      </w:pPr>
      <w:r>
        <w:t>Light Year</w:t>
      </w:r>
    </w:p>
    <w:p w:rsidR="006332A4" w:rsidRDefault="006332A4" w:rsidP="00A42401">
      <w:pPr>
        <w:pStyle w:val="ListParagraph"/>
        <w:numPr>
          <w:ilvl w:val="0"/>
          <w:numId w:val="3"/>
        </w:numPr>
        <w:ind w:left="1080"/>
      </w:pPr>
      <w:r>
        <w:t>Determine the time it takes for light to travel to the planets</w:t>
      </w:r>
    </w:p>
    <w:p w:rsidR="006332A4" w:rsidRDefault="006332A4" w:rsidP="00A42401">
      <w:pPr>
        <w:pStyle w:val="ListParagraph"/>
        <w:numPr>
          <w:ilvl w:val="0"/>
          <w:numId w:val="3"/>
        </w:numPr>
        <w:ind w:left="1080"/>
      </w:pPr>
      <w:r>
        <w:t>Determine the time it would take for a space shuttle to travel to the planets from Earth</w:t>
      </w:r>
    </w:p>
    <w:p w:rsidR="006332A4" w:rsidRDefault="006332A4" w:rsidP="00A42401">
      <w:pPr>
        <w:pStyle w:val="ListParagraph"/>
        <w:numPr>
          <w:ilvl w:val="0"/>
          <w:numId w:val="3"/>
        </w:numPr>
        <w:ind w:left="1080"/>
      </w:pPr>
      <w:r>
        <w:t>Produce a scale model of the Solar System</w:t>
      </w:r>
    </w:p>
    <w:p w:rsidR="006332A4" w:rsidRDefault="00600920" w:rsidP="00A42401">
      <w:pPr>
        <w:pStyle w:val="ListParagraph"/>
        <w:numPr>
          <w:ilvl w:val="0"/>
          <w:numId w:val="3"/>
        </w:numPr>
        <w:ind w:left="1080"/>
      </w:pPr>
      <w:r>
        <w:t>Investigate the distances to objects outside our Solar System</w:t>
      </w:r>
    </w:p>
    <w:p w:rsidR="009D7138" w:rsidRDefault="009D7138" w:rsidP="00A42401">
      <w:pPr>
        <w:ind w:left="360"/>
      </w:pPr>
    </w:p>
    <w:p w:rsidR="00600920" w:rsidRDefault="00600920" w:rsidP="00A42401">
      <w:pPr>
        <w:ind w:left="360"/>
      </w:pPr>
      <w:r>
        <w:lastRenderedPageBreak/>
        <w:t>Resources</w:t>
      </w:r>
    </w:p>
    <w:p w:rsidR="00600920" w:rsidRDefault="00600920" w:rsidP="00A42401">
      <w:pPr>
        <w:pStyle w:val="ListParagraph"/>
        <w:numPr>
          <w:ilvl w:val="0"/>
          <w:numId w:val="4"/>
        </w:numPr>
        <w:ind w:left="1080"/>
      </w:pPr>
      <w:r>
        <w:t>Distances Workbook</w:t>
      </w:r>
    </w:p>
    <w:p w:rsidR="00600920" w:rsidRDefault="00600920" w:rsidP="00A42401">
      <w:pPr>
        <w:pStyle w:val="ListParagraph"/>
        <w:numPr>
          <w:ilvl w:val="0"/>
          <w:numId w:val="4"/>
        </w:numPr>
        <w:ind w:left="1080"/>
      </w:pPr>
      <w:r>
        <w:t xml:space="preserve">Video on how big the universe is compared to a grain of sand: </w:t>
      </w:r>
      <w:hyperlink r:id="rId7" w:history="1">
        <w:r w:rsidRPr="00600920">
          <w:rPr>
            <w:rStyle w:val="Hyperlink"/>
          </w:rPr>
          <w:t>https://www.youtube.com/watch?v=AC7yFDb1zOA</w:t>
        </w:r>
      </w:hyperlink>
    </w:p>
    <w:p w:rsidR="009D7138" w:rsidRPr="00600920" w:rsidRDefault="009D7138" w:rsidP="009D7138"/>
    <w:p w:rsidR="00600920" w:rsidRPr="00A42401" w:rsidRDefault="00600920" w:rsidP="00600920">
      <w:pPr>
        <w:rPr>
          <w:u w:val="single"/>
        </w:rPr>
      </w:pPr>
      <w:r w:rsidRPr="00A42401">
        <w:rPr>
          <w:u w:val="single"/>
        </w:rPr>
        <w:t xml:space="preserve">Lesson 3 and 4: </w:t>
      </w:r>
      <w:r w:rsidR="009D7138">
        <w:rPr>
          <w:u w:val="single"/>
        </w:rPr>
        <w:t xml:space="preserve">Temperature, </w:t>
      </w:r>
      <w:r w:rsidRPr="00A42401">
        <w:rPr>
          <w:u w:val="single"/>
        </w:rPr>
        <w:t>Brightness and Stellar Evolution</w:t>
      </w:r>
    </w:p>
    <w:p w:rsidR="00600920" w:rsidRDefault="00600920" w:rsidP="00A42401">
      <w:pPr>
        <w:ind w:left="360"/>
      </w:pPr>
      <w:r>
        <w:t>Outcomes</w:t>
      </w:r>
    </w:p>
    <w:p w:rsidR="00600920" w:rsidRDefault="00600920" w:rsidP="00A42401">
      <w:pPr>
        <w:pStyle w:val="ListParagraph"/>
        <w:numPr>
          <w:ilvl w:val="0"/>
          <w:numId w:val="5"/>
        </w:numPr>
        <w:ind w:left="1080"/>
      </w:pPr>
      <w:r>
        <w:t>Understand the SI unit for temperature is Kelvin and be able to convert between Celsius and Kelvin</w:t>
      </w:r>
    </w:p>
    <w:p w:rsidR="00B54A6E" w:rsidRDefault="00B54A6E" w:rsidP="00A42401">
      <w:pPr>
        <w:pStyle w:val="ListParagraph"/>
        <w:numPr>
          <w:ilvl w:val="0"/>
          <w:numId w:val="5"/>
        </w:numPr>
        <w:ind w:left="1080"/>
      </w:pPr>
      <w:r>
        <w:t>Define Apparent and Absolute brightness</w:t>
      </w:r>
    </w:p>
    <w:p w:rsidR="00B54A6E" w:rsidRDefault="004F26AC" w:rsidP="00A42401">
      <w:pPr>
        <w:pStyle w:val="ListParagraph"/>
        <w:numPr>
          <w:ilvl w:val="0"/>
          <w:numId w:val="5"/>
        </w:numPr>
        <w:ind w:left="1080"/>
      </w:pPr>
      <w:r>
        <w:t>Investigate stellar evolution</w:t>
      </w:r>
    </w:p>
    <w:p w:rsidR="00B54A6E" w:rsidRDefault="00B54A6E" w:rsidP="00A42401">
      <w:pPr>
        <w:ind w:left="360"/>
      </w:pPr>
      <w:r>
        <w:t>Resources</w:t>
      </w:r>
    </w:p>
    <w:p w:rsidR="00B54A6E" w:rsidRDefault="00B54A6E" w:rsidP="00A42401">
      <w:pPr>
        <w:pStyle w:val="ListParagraph"/>
        <w:numPr>
          <w:ilvl w:val="0"/>
          <w:numId w:val="6"/>
        </w:numPr>
        <w:ind w:left="1080"/>
      </w:pPr>
      <w:r>
        <w:t>Temperature and Brightness Workbook and PowerPoint Presentation</w:t>
      </w:r>
    </w:p>
    <w:p w:rsidR="00B54A6E" w:rsidRDefault="00B54A6E" w:rsidP="00A42401">
      <w:pPr>
        <w:pStyle w:val="ListParagraph"/>
        <w:numPr>
          <w:ilvl w:val="0"/>
          <w:numId w:val="6"/>
        </w:numPr>
        <w:ind w:left="1080"/>
      </w:pPr>
      <w:r>
        <w:t xml:space="preserve">Stellar Evolution </w:t>
      </w:r>
      <w:r w:rsidR="00F212E8">
        <w:t>Worksheets – each group to have a worksheet for a particular area;</w:t>
      </w:r>
    </w:p>
    <w:p w:rsidR="00F212E8" w:rsidRDefault="00F212E8" w:rsidP="00A42401">
      <w:pPr>
        <w:pStyle w:val="ListParagraph"/>
        <w:numPr>
          <w:ilvl w:val="1"/>
          <w:numId w:val="6"/>
        </w:numPr>
        <w:spacing w:after="160" w:line="259" w:lineRule="auto"/>
        <w:ind w:left="1800"/>
      </w:pPr>
      <w:bookmarkStart w:id="0" w:name="_Hlk488339909"/>
      <w:r>
        <w:t>Nebula and Protostar</w:t>
      </w:r>
    </w:p>
    <w:p w:rsidR="00F212E8" w:rsidRDefault="00F212E8" w:rsidP="00A42401">
      <w:pPr>
        <w:pStyle w:val="ListParagraph"/>
        <w:numPr>
          <w:ilvl w:val="1"/>
          <w:numId w:val="6"/>
        </w:numPr>
        <w:spacing w:after="160" w:line="259" w:lineRule="auto"/>
        <w:ind w:left="1800"/>
      </w:pPr>
      <w:r>
        <w:t>Source of a Stars Energy</w:t>
      </w:r>
    </w:p>
    <w:p w:rsidR="00F212E8" w:rsidRDefault="00F212E8" w:rsidP="00A42401">
      <w:pPr>
        <w:pStyle w:val="ListParagraph"/>
        <w:numPr>
          <w:ilvl w:val="1"/>
          <w:numId w:val="6"/>
        </w:numPr>
        <w:spacing w:after="160" w:line="259" w:lineRule="auto"/>
        <w:ind w:left="1800"/>
      </w:pPr>
      <w:r>
        <w:t>A Stars Characteristics</w:t>
      </w:r>
    </w:p>
    <w:p w:rsidR="00F212E8" w:rsidRDefault="00F212E8" w:rsidP="00A42401">
      <w:pPr>
        <w:pStyle w:val="ListParagraph"/>
        <w:numPr>
          <w:ilvl w:val="1"/>
          <w:numId w:val="6"/>
        </w:numPr>
        <w:spacing w:after="160" w:line="259" w:lineRule="auto"/>
        <w:ind w:left="1800"/>
      </w:pPr>
      <w:r>
        <w:t>Red Giants and Supernova</w:t>
      </w:r>
    </w:p>
    <w:p w:rsidR="00F212E8" w:rsidRDefault="00F212E8" w:rsidP="00A42401">
      <w:pPr>
        <w:pStyle w:val="ListParagraph"/>
        <w:numPr>
          <w:ilvl w:val="1"/>
          <w:numId w:val="6"/>
        </w:numPr>
        <w:spacing w:after="160" w:line="259" w:lineRule="auto"/>
        <w:ind w:left="1800"/>
      </w:pPr>
      <w:r>
        <w:t>White Dwarfs, Neutron Stars and Black Holes.</w:t>
      </w:r>
    </w:p>
    <w:bookmarkEnd w:id="0"/>
    <w:p w:rsidR="00F212E8" w:rsidRDefault="00F212E8" w:rsidP="00A42401">
      <w:pPr>
        <w:pStyle w:val="ListParagraph"/>
        <w:numPr>
          <w:ilvl w:val="0"/>
          <w:numId w:val="6"/>
        </w:numPr>
        <w:ind w:left="1080"/>
      </w:pPr>
      <w:r>
        <w:t>Use textbooks, internet, etc as resources for investigation</w:t>
      </w:r>
    </w:p>
    <w:p w:rsidR="009D7138" w:rsidRDefault="009D7138" w:rsidP="009D7138"/>
    <w:p w:rsidR="00F212E8" w:rsidRPr="00A42401" w:rsidRDefault="00F212E8" w:rsidP="00F212E8">
      <w:pPr>
        <w:rPr>
          <w:u w:val="single"/>
        </w:rPr>
      </w:pPr>
      <w:r w:rsidRPr="00A42401">
        <w:rPr>
          <w:u w:val="single"/>
        </w:rPr>
        <w:t>Lesson 5: H-R Diagrams</w:t>
      </w:r>
    </w:p>
    <w:p w:rsidR="00F212E8" w:rsidRDefault="00F212E8" w:rsidP="00A42401">
      <w:pPr>
        <w:ind w:left="360"/>
      </w:pPr>
      <w:r>
        <w:t>Outcomes</w:t>
      </w:r>
    </w:p>
    <w:p w:rsidR="00F212E8" w:rsidRDefault="00F212E8" w:rsidP="00A42401">
      <w:pPr>
        <w:pStyle w:val="ListParagraph"/>
        <w:numPr>
          <w:ilvl w:val="0"/>
          <w:numId w:val="8"/>
        </w:numPr>
        <w:ind w:left="1080"/>
      </w:pPr>
      <w:r>
        <w:t>Use a H-R Diagram to understand the relationship between a stars brightness and temperature and the different stages of a stars lifetime.</w:t>
      </w:r>
    </w:p>
    <w:p w:rsidR="00F212E8" w:rsidRDefault="00F212E8" w:rsidP="00A42401">
      <w:pPr>
        <w:pStyle w:val="ListParagraph"/>
        <w:numPr>
          <w:ilvl w:val="0"/>
          <w:numId w:val="8"/>
        </w:numPr>
        <w:ind w:left="1080"/>
      </w:pPr>
      <w:r>
        <w:t>Follow the life cycle of a star on the H-R Diagram</w:t>
      </w:r>
    </w:p>
    <w:p w:rsidR="00F212E8" w:rsidRDefault="00F212E8" w:rsidP="00A42401">
      <w:pPr>
        <w:ind w:left="360"/>
      </w:pPr>
      <w:r>
        <w:t>Resources</w:t>
      </w:r>
    </w:p>
    <w:p w:rsidR="00F212E8" w:rsidRDefault="00F212E8" w:rsidP="00A42401">
      <w:pPr>
        <w:pStyle w:val="ListParagraph"/>
        <w:numPr>
          <w:ilvl w:val="0"/>
          <w:numId w:val="8"/>
        </w:numPr>
        <w:ind w:left="1080"/>
      </w:pPr>
      <w:r>
        <w:t>Workbook: ‘The Life Cycle of a Star and the Hertzsprung-Russell Diagram</w:t>
      </w:r>
    </w:p>
    <w:p w:rsidR="000D0C96" w:rsidRDefault="000D0C96" w:rsidP="00A42401">
      <w:pPr>
        <w:pStyle w:val="ListParagraph"/>
        <w:numPr>
          <w:ilvl w:val="0"/>
          <w:numId w:val="8"/>
        </w:numPr>
        <w:ind w:left="1080"/>
      </w:pPr>
      <w:r>
        <w:t xml:space="preserve">Video on size comparison: </w:t>
      </w:r>
      <w:hyperlink r:id="rId8" w:tgtFrame="_blank" w:history="1">
        <w:r>
          <w:rPr>
            <w:rStyle w:val="Hyperlink"/>
            <w:rFonts w:ascii="Arial" w:hAnsi="Arial" w:cs="Arial"/>
            <w:color w:val="1155CC"/>
            <w:sz w:val="19"/>
            <w:szCs w:val="19"/>
            <w:shd w:val="clear" w:color="auto" w:fill="FFFFFF"/>
          </w:rPr>
          <w:t>https://www.youtube.com/watch?v=HEheh1BH34Q</w:t>
        </w:r>
      </w:hyperlink>
    </w:p>
    <w:p w:rsidR="009D7138" w:rsidRDefault="009D7138" w:rsidP="009D7138"/>
    <w:p w:rsidR="00F212E8" w:rsidRPr="00A42401" w:rsidRDefault="00F212E8" w:rsidP="00F212E8">
      <w:pPr>
        <w:rPr>
          <w:u w:val="single"/>
        </w:rPr>
      </w:pPr>
      <w:r w:rsidRPr="00A42401">
        <w:rPr>
          <w:u w:val="single"/>
        </w:rPr>
        <w:t>Lesson 6: Different Types of Galaxies</w:t>
      </w:r>
    </w:p>
    <w:p w:rsidR="00F212E8" w:rsidRDefault="00F212E8" w:rsidP="00A42401">
      <w:pPr>
        <w:ind w:left="360"/>
      </w:pPr>
      <w:r>
        <w:t>Outcomes</w:t>
      </w:r>
    </w:p>
    <w:p w:rsidR="009D7138" w:rsidRDefault="009D7138" w:rsidP="00A42401">
      <w:pPr>
        <w:pStyle w:val="ListParagraph"/>
        <w:numPr>
          <w:ilvl w:val="0"/>
          <w:numId w:val="8"/>
        </w:numPr>
        <w:ind w:left="1080"/>
      </w:pPr>
      <w:r>
        <w:t>Understand how galaxies are formed</w:t>
      </w:r>
    </w:p>
    <w:p w:rsidR="009D7138" w:rsidRDefault="009D7138" w:rsidP="00A42401">
      <w:pPr>
        <w:pStyle w:val="ListParagraph"/>
        <w:numPr>
          <w:ilvl w:val="0"/>
          <w:numId w:val="8"/>
        </w:numPr>
        <w:ind w:left="1080"/>
      </w:pPr>
      <w:r>
        <w:t>Be able to identify the different types of galaxies</w:t>
      </w:r>
    </w:p>
    <w:p w:rsidR="00F212E8" w:rsidRDefault="00F212E8" w:rsidP="00A42401">
      <w:pPr>
        <w:ind w:left="360"/>
      </w:pPr>
      <w:r>
        <w:lastRenderedPageBreak/>
        <w:t>Resources</w:t>
      </w:r>
    </w:p>
    <w:p w:rsidR="00F212E8" w:rsidRDefault="00B51CAD" w:rsidP="00A42401">
      <w:pPr>
        <w:pStyle w:val="ListParagraph"/>
        <w:numPr>
          <w:ilvl w:val="0"/>
          <w:numId w:val="8"/>
        </w:numPr>
        <w:ind w:left="1080"/>
      </w:pPr>
      <w:r>
        <w:t>Pictures of 32 different galaxies for each group (groups of 2 or 3</w:t>
      </w:r>
      <w:r w:rsidR="009D7138">
        <w:t xml:space="preserve"> students</w:t>
      </w:r>
      <w:r>
        <w:t>)</w:t>
      </w:r>
    </w:p>
    <w:p w:rsidR="009D7138" w:rsidRDefault="009D7138" w:rsidP="009D7138"/>
    <w:p w:rsidR="00B51CAD" w:rsidRPr="00A42401" w:rsidRDefault="00B51CAD" w:rsidP="00B51CAD">
      <w:pPr>
        <w:rPr>
          <w:u w:val="single"/>
        </w:rPr>
      </w:pPr>
      <w:r w:rsidRPr="00A42401">
        <w:rPr>
          <w:u w:val="single"/>
        </w:rPr>
        <w:t>Lesson 7: Constellations</w:t>
      </w:r>
    </w:p>
    <w:p w:rsidR="00B51CAD" w:rsidRDefault="00B51CAD" w:rsidP="00A42401">
      <w:pPr>
        <w:ind w:left="360"/>
      </w:pPr>
      <w:r>
        <w:t>Outcomes</w:t>
      </w:r>
    </w:p>
    <w:p w:rsidR="00B51CAD" w:rsidRDefault="00B51CAD" w:rsidP="00A42401">
      <w:pPr>
        <w:pStyle w:val="ListParagraph"/>
        <w:numPr>
          <w:ilvl w:val="0"/>
          <w:numId w:val="8"/>
        </w:numPr>
        <w:ind w:left="1080"/>
      </w:pPr>
      <w:r>
        <w:t>Understand that groups of stars form identifiable constellations</w:t>
      </w:r>
    </w:p>
    <w:p w:rsidR="00B51CAD" w:rsidRDefault="00B51CAD" w:rsidP="00A42401">
      <w:pPr>
        <w:pStyle w:val="ListParagraph"/>
        <w:numPr>
          <w:ilvl w:val="0"/>
          <w:numId w:val="8"/>
        </w:numPr>
        <w:ind w:left="1080"/>
      </w:pPr>
      <w:r>
        <w:t>Determine how the constellations move through the night sky</w:t>
      </w:r>
    </w:p>
    <w:p w:rsidR="00B51CAD" w:rsidRDefault="00B51CAD" w:rsidP="00A42401">
      <w:pPr>
        <w:pStyle w:val="ListParagraph"/>
        <w:numPr>
          <w:ilvl w:val="0"/>
          <w:numId w:val="8"/>
        </w:numPr>
        <w:ind w:left="1080"/>
      </w:pPr>
      <w:r>
        <w:t>Understand how the position of the Earth at a particular time of year changes what constellations can be seen</w:t>
      </w:r>
    </w:p>
    <w:p w:rsidR="00B51CAD" w:rsidRDefault="00B51CAD" w:rsidP="00A42401">
      <w:pPr>
        <w:ind w:left="360"/>
      </w:pPr>
      <w:r>
        <w:t>Resources</w:t>
      </w:r>
    </w:p>
    <w:p w:rsidR="00B51CAD" w:rsidRDefault="00B51CAD" w:rsidP="00A42401">
      <w:pPr>
        <w:pStyle w:val="ListParagraph"/>
        <w:numPr>
          <w:ilvl w:val="0"/>
          <w:numId w:val="9"/>
        </w:numPr>
        <w:ind w:left="1080"/>
      </w:pPr>
      <w:r>
        <w:t>Constellation Worksheet</w:t>
      </w:r>
    </w:p>
    <w:p w:rsidR="00B51CAD" w:rsidRDefault="00B51CAD" w:rsidP="00A42401">
      <w:pPr>
        <w:pStyle w:val="ListParagraph"/>
        <w:numPr>
          <w:ilvl w:val="0"/>
          <w:numId w:val="9"/>
        </w:numPr>
        <w:ind w:left="1080"/>
      </w:pPr>
      <w:r>
        <w:t>Use the program Stellarium to complete the worksheet</w:t>
      </w:r>
    </w:p>
    <w:p w:rsidR="009D7138" w:rsidRDefault="009D7138" w:rsidP="009D7138"/>
    <w:p w:rsidR="00B51CAD" w:rsidRPr="00A42401" w:rsidRDefault="00B51CAD" w:rsidP="00B51CAD">
      <w:pPr>
        <w:rPr>
          <w:u w:val="single"/>
        </w:rPr>
      </w:pPr>
      <w:r w:rsidRPr="00A42401">
        <w:rPr>
          <w:u w:val="single"/>
        </w:rPr>
        <w:t>Lesson 8</w:t>
      </w:r>
      <w:r w:rsidR="000B2A4D" w:rsidRPr="00A42401">
        <w:rPr>
          <w:u w:val="single"/>
        </w:rPr>
        <w:t xml:space="preserve"> and 9</w:t>
      </w:r>
      <w:r w:rsidRPr="00A42401">
        <w:rPr>
          <w:u w:val="single"/>
        </w:rPr>
        <w:t>: Aboriginal Constellations</w:t>
      </w:r>
    </w:p>
    <w:p w:rsidR="00B51CAD" w:rsidRDefault="00B51CAD" w:rsidP="00A42401">
      <w:pPr>
        <w:ind w:left="360"/>
      </w:pPr>
      <w:r>
        <w:t>Outcomes</w:t>
      </w:r>
    </w:p>
    <w:p w:rsidR="00600920" w:rsidRDefault="00B51CAD" w:rsidP="00A42401">
      <w:pPr>
        <w:pStyle w:val="ListParagraph"/>
        <w:numPr>
          <w:ilvl w:val="0"/>
          <w:numId w:val="10"/>
        </w:numPr>
        <w:ind w:left="1080"/>
      </w:pPr>
      <w:r>
        <w:t>Understand that Aboriginals had their own constellations and how they were used to as part of the Dreamtime, for navigation and to determine the seasons.</w:t>
      </w:r>
    </w:p>
    <w:p w:rsidR="00B51CAD" w:rsidRDefault="00B51CAD" w:rsidP="00A42401">
      <w:pPr>
        <w:pStyle w:val="ListParagraph"/>
        <w:numPr>
          <w:ilvl w:val="0"/>
          <w:numId w:val="10"/>
        </w:numPr>
        <w:ind w:left="1080"/>
      </w:pPr>
      <w:r>
        <w:t>To determine the types of stellar objects that make up the aboriginal constellations</w:t>
      </w:r>
      <w:r w:rsidR="000B2A4D">
        <w:t xml:space="preserve"> / objects</w:t>
      </w:r>
    </w:p>
    <w:p w:rsidR="000B2A4D" w:rsidRDefault="000B2A4D" w:rsidP="00A42401">
      <w:pPr>
        <w:pStyle w:val="ListParagraph"/>
        <w:numPr>
          <w:ilvl w:val="0"/>
          <w:numId w:val="10"/>
        </w:numPr>
        <w:ind w:left="1080"/>
      </w:pPr>
      <w:r>
        <w:t>Complete assignment on Aboriginal Astronomy</w:t>
      </w:r>
    </w:p>
    <w:p w:rsidR="00B51CAD" w:rsidRDefault="00B51CAD" w:rsidP="00A42401">
      <w:pPr>
        <w:ind w:left="360"/>
      </w:pPr>
      <w:r>
        <w:t>Resources</w:t>
      </w:r>
    </w:p>
    <w:p w:rsidR="000B2A4D" w:rsidRDefault="000B2A4D" w:rsidP="00A42401">
      <w:pPr>
        <w:pStyle w:val="ListParagraph"/>
        <w:numPr>
          <w:ilvl w:val="0"/>
          <w:numId w:val="11"/>
        </w:numPr>
        <w:ind w:left="1080"/>
      </w:pPr>
      <w:r>
        <w:t xml:space="preserve">Video on Aboriginal Astronomy: </w:t>
      </w:r>
      <w:hyperlink r:id="rId9" w:tgtFrame="_blank" w:history="1">
        <w:r>
          <w:rPr>
            <w:rStyle w:val="Hyperlink"/>
            <w:rFonts w:ascii="Arial" w:hAnsi="Arial" w:cs="Arial"/>
            <w:color w:val="1155CC"/>
            <w:sz w:val="19"/>
            <w:szCs w:val="19"/>
            <w:shd w:val="clear" w:color="auto" w:fill="FFFFFF"/>
          </w:rPr>
          <w:t>https://www.youtube.com/watch?v=uRD3HbJQSGI</w:t>
        </w:r>
      </w:hyperlink>
    </w:p>
    <w:p w:rsidR="00B51CAD" w:rsidRDefault="000B2A4D" w:rsidP="00A42401">
      <w:pPr>
        <w:pStyle w:val="ListParagraph"/>
        <w:numPr>
          <w:ilvl w:val="0"/>
          <w:numId w:val="11"/>
        </w:numPr>
        <w:ind w:left="1080"/>
      </w:pPr>
      <w:r>
        <w:t>Stellarium is used to identify the aboriginal constellations / objects through the ‘Boorong’ setting.</w:t>
      </w:r>
    </w:p>
    <w:p w:rsidR="000B2A4D" w:rsidRDefault="000B2A4D" w:rsidP="00A42401">
      <w:pPr>
        <w:pStyle w:val="ListParagraph"/>
        <w:numPr>
          <w:ilvl w:val="0"/>
          <w:numId w:val="11"/>
        </w:numPr>
        <w:ind w:left="1080"/>
      </w:pPr>
      <w:r>
        <w:t>Stellarium is used to identify the stellar objects that make up the constellation / object</w:t>
      </w:r>
    </w:p>
    <w:p w:rsidR="000B2A4D" w:rsidRDefault="000B2A4D" w:rsidP="00A42401">
      <w:pPr>
        <w:pStyle w:val="ListParagraph"/>
        <w:numPr>
          <w:ilvl w:val="0"/>
          <w:numId w:val="11"/>
        </w:numPr>
        <w:ind w:left="1080"/>
      </w:pPr>
      <w:r>
        <w:t>Internet to investigate the Aboriginal meaning behind the constellation / object</w:t>
      </w:r>
    </w:p>
    <w:p w:rsidR="000B2A4D" w:rsidRDefault="000B2A4D" w:rsidP="00A42401">
      <w:pPr>
        <w:pStyle w:val="ListParagraph"/>
        <w:numPr>
          <w:ilvl w:val="0"/>
          <w:numId w:val="11"/>
        </w:numPr>
        <w:ind w:left="1080"/>
      </w:pPr>
      <w:r>
        <w:t>Assignment sheet – Aboriginal Astronomy</w:t>
      </w:r>
    </w:p>
    <w:p w:rsidR="009D7138" w:rsidRDefault="009D7138" w:rsidP="009D7138"/>
    <w:p w:rsidR="000B2A4D" w:rsidRPr="00A42401" w:rsidRDefault="000B2A4D" w:rsidP="000B2A4D">
      <w:pPr>
        <w:rPr>
          <w:u w:val="single"/>
        </w:rPr>
      </w:pPr>
      <w:r w:rsidRPr="00A42401">
        <w:rPr>
          <w:u w:val="single"/>
        </w:rPr>
        <w:t xml:space="preserve">Lesson 10 and 11: </w:t>
      </w:r>
      <w:r w:rsidR="000D0C96" w:rsidRPr="00A42401">
        <w:rPr>
          <w:u w:val="single"/>
        </w:rPr>
        <w:t>Red Shift, Exp</w:t>
      </w:r>
      <w:r w:rsidR="0005474A">
        <w:rPr>
          <w:u w:val="single"/>
        </w:rPr>
        <w:t xml:space="preserve">anding Universe, MBR and </w:t>
      </w:r>
      <w:bookmarkStart w:id="1" w:name="_GoBack"/>
      <w:bookmarkEnd w:id="1"/>
      <w:r w:rsidR="0005474A">
        <w:rPr>
          <w:u w:val="single"/>
        </w:rPr>
        <w:t>Big Bang</w:t>
      </w:r>
    </w:p>
    <w:p w:rsidR="000B2A4D" w:rsidRDefault="000B2A4D" w:rsidP="00A42401">
      <w:pPr>
        <w:ind w:left="360"/>
      </w:pPr>
      <w:r>
        <w:t>Outcomes</w:t>
      </w:r>
    </w:p>
    <w:p w:rsidR="000B2A4D" w:rsidRDefault="000B2A4D" w:rsidP="00A42401">
      <w:pPr>
        <w:pStyle w:val="ListParagraph"/>
        <w:numPr>
          <w:ilvl w:val="0"/>
          <w:numId w:val="12"/>
        </w:numPr>
        <w:ind w:left="1080"/>
      </w:pPr>
      <w:r>
        <w:t>Understand what Red / Blue Shift is and how it relates to the other galaxies</w:t>
      </w:r>
    </w:p>
    <w:p w:rsidR="000B2A4D" w:rsidRDefault="000B2A4D" w:rsidP="00A42401">
      <w:pPr>
        <w:pStyle w:val="ListParagraph"/>
        <w:numPr>
          <w:ilvl w:val="0"/>
          <w:numId w:val="12"/>
        </w:numPr>
        <w:ind w:left="1080"/>
      </w:pPr>
      <w:r>
        <w:lastRenderedPageBreak/>
        <w:t>Investigate via a balloon practical that if almost all galaxies are moving away from each other and more distant galaxies are moving away quicker this implies an expanding universe</w:t>
      </w:r>
    </w:p>
    <w:p w:rsidR="000B2A4D" w:rsidRDefault="009C65E3" w:rsidP="00A42401">
      <w:pPr>
        <w:pStyle w:val="ListParagraph"/>
        <w:numPr>
          <w:ilvl w:val="0"/>
          <w:numId w:val="12"/>
        </w:numPr>
        <w:ind w:left="1080"/>
      </w:pPr>
      <w:r>
        <w:t>Understand what the Microwave Background Radiation (MBR) is</w:t>
      </w:r>
    </w:p>
    <w:p w:rsidR="00A42401" w:rsidRDefault="009C65E3" w:rsidP="00A42401">
      <w:pPr>
        <w:pStyle w:val="ListParagraph"/>
        <w:numPr>
          <w:ilvl w:val="0"/>
          <w:numId w:val="12"/>
        </w:numPr>
        <w:ind w:left="1080"/>
      </w:pPr>
      <w:r>
        <w:t>Understand that the expanding universe and the MBR are two pieces of evidence that support the Big Bang Theory</w:t>
      </w:r>
    </w:p>
    <w:p w:rsidR="009C65E3" w:rsidRDefault="009C65E3" w:rsidP="00A42401">
      <w:pPr>
        <w:ind w:left="360"/>
      </w:pPr>
      <w:r>
        <w:t>Resources</w:t>
      </w:r>
    </w:p>
    <w:p w:rsidR="009C65E3" w:rsidRDefault="009C65E3" w:rsidP="00A42401">
      <w:pPr>
        <w:pStyle w:val="ListParagraph"/>
        <w:numPr>
          <w:ilvl w:val="0"/>
          <w:numId w:val="13"/>
        </w:numPr>
        <w:ind w:left="1080"/>
      </w:pPr>
      <w:r>
        <w:t>The Big Bang Worksheet</w:t>
      </w:r>
      <w:r w:rsidR="000D0C96">
        <w:t xml:space="preserve"> and PowerPoint presentation</w:t>
      </w:r>
    </w:p>
    <w:p w:rsidR="000D0C96" w:rsidRDefault="000D0C96" w:rsidP="00A42401">
      <w:pPr>
        <w:pStyle w:val="ListParagraph"/>
        <w:numPr>
          <w:ilvl w:val="0"/>
          <w:numId w:val="13"/>
        </w:numPr>
        <w:ind w:left="1080"/>
      </w:pPr>
      <w:r>
        <w:t xml:space="preserve">Video on the Doppler effect: </w:t>
      </w:r>
      <w:hyperlink r:id="rId10" w:tgtFrame="_blank" w:history="1">
        <w:r>
          <w:rPr>
            <w:rStyle w:val="Hyperlink"/>
            <w:rFonts w:ascii="Arial" w:hAnsi="Arial" w:cs="Arial"/>
            <w:color w:val="1155CC"/>
            <w:sz w:val="19"/>
            <w:szCs w:val="19"/>
            <w:shd w:val="clear" w:color="auto" w:fill="FFFFFF"/>
          </w:rPr>
          <w:t>https://www.youtube.com/watch?v=1kTXmT_KJvE</w:t>
        </w:r>
      </w:hyperlink>
    </w:p>
    <w:p w:rsidR="009C65E3" w:rsidRDefault="009C65E3" w:rsidP="00A42401">
      <w:pPr>
        <w:pStyle w:val="ListParagraph"/>
        <w:numPr>
          <w:ilvl w:val="0"/>
          <w:numId w:val="13"/>
        </w:numPr>
        <w:ind w:left="1080"/>
      </w:pPr>
      <w:r>
        <w:t xml:space="preserve">Video on the MBR </w:t>
      </w:r>
      <w:r w:rsidR="000D0C96">
        <w:t xml:space="preserve">discovery: </w:t>
      </w:r>
      <w:hyperlink r:id="rId11" w:tgtFrame="_blank" w:history="1">
        <w:r w:rsidR="000D0C96">
          <w:rPr>
            <w:rStyle w:val="Hyperlink"/>
            <w:rFonts w:ascii="Arial" w:hAnsi="Arial" w:cs="Arial"/>
            <w:color w:val="1155CC"/>
            <w:sz w:val="19"/>
            <w:szCs w:val="19"/>
            <w:shd w:val="clear" w:color="auto" w:fill="FFFFFF"/>
          </w:rPr>
          <w:t>https://www.youtube.com/watch?v=2bnL_ztPo6s</w:t>
        </w:r>
      </w:hyperlink>
    </w:p>
    <w:p w:rsidR="009D7138" w:rsidRDefault="009D7138" w:rsidP="009D7138"/>
    <w:p w:rsidR="000B2A4D" w:rsidRPr="00A42401" w:rsidRDefault="000D0C96" w:rsidP="00600920">
      <w:pPr>
        <w:rPr>
          <w:u w:val="single"/>
        </w:rPr>
      </w:pPr>
      <w:r w:rsidRPr="00A42401">
        <w:rPr>
          <w:u w:val="single"/>
        </w:rPr>
        <w:t>Lesson 12: Revision</w:t>
      </w:r>
    </w:p>
    <w:p w:rsidR="000D0C96" w:rsidRDefault="000D0C96" w:rsidP="00A42401">
      <w:pPr>
        <w:ind w:left="360"/>
      </w:pPr>
      <w:r>
        <w:t>Outcome</w:t>
      </w:r>
    </w:p>
    <w:p w:rsidR="000D0C96" w:rsidRDefault="000D0C96" w:rsidP="00A42401">
      <w:pPr>
        <w:pStyle w:val="ListParagraph"/>
        <w:numPr>
          <w:ilvl w:val="0"/>
          <w:numId w:val="14"/>
        </w:numPr>
        <w:ind w:left="1080"/>
      </w:pPr>
      <w:r>
        <w:t>Revise all concepts of the topic</w:t>
      </w:r>
    </w:p>
    <w:p w:rsidR="000D0C96" w:rsidRDefault="000D0C96" w:rsidP="00A42401">
      <w:pPr>
        <w:ind w:left="360"/>
      </w:pPr>
      <w:r>
        <w:t>Resources</w:t>
      </w:r>
    </w:p>
    <w:p w:rsidR="000D0C96" w:rsidRDefault="000D0C96" w:rsidP="00A42401">
      <w:pPr>
        <w:pStyle w:val="ListParagraph"/>
        <w:numPr>
          <w:ilvl w:val="0"/>
          <w:numId w:val="14"/>
        </w:numPr>
        <w:ind w:left="1080"/>
      </w:pPr>
      <w:r>
        <w:t>Prepared questions</w:t>
      </w:r>
    </w:p>
    <w:p w:rsidR="000D0C96" w:rsidRDefault="000D0C96" w:rsidP="00A42401">
      <w:pPr>
        <w:pStyle w:val="ListParagraph"/>
        <w:numPr>
          <w:ilvl w:val="0"/>
          <w:numId w:val="14"/>
        </w:numPr>
        <w:ind w:left="1080"/>
      </w:pPr>
      <w:r>
        <w:t>Kahoot quiz</w:t>
      </w:r>
    </w:p>
    <w:p w:rsidR="009D7138" w:rsidRDefault="009D7138" w:rsidP="009D7138"/>
    <w:p w:rsidR="000D0C96" w:rsidRPr="00A42401" w:rsidRDefault="000D0C96" w:rsidP="000D0C96">
      <w:pPr>
        <w:rPr>
          <w:u w:val="single"/>
        </w:rPr>
      </w:pPr>
      <w:r w:rsidRPr="00A42401">
        <w:rPr>
          <w:u w:val="single"/>
        </w:rPr>
        <w:t>Lesson 13: Test</w:t>
      </w:r>
    </w:p>
    <w:p w:rsidR="000D0C96" w:rsidRDefault="000D0C96" w:rsidP="00A42401">
      <w:pPr>
        <w:ind w:left="360"/>
      </w:pPr>
      <w:r>
        <w:t>Outcome</w:t>
      </w:r>
    </w:p>
    <w:p w:rsidR="000D0C96" w:rsidRDefault="000D0C96" w:rsidP="00A42401">
      <w:pPr>
        <w:pStyle w:val="ListParagraph"/>
        <w:numPr>
          <w:ilvl w:val="0"/>
          <w:numId w:val="15"/>
        </w:numPr>
        <w:ind w:left="1080"/>
      </w:pPr>
      <w:r>
        <w:t>Summative – Unit test</w:t>
      </w:r>
    </w:p>
    <w:p w:rsidR="00A42401" w:rsidRDefault="00A42401" w:rsidP="00A42401">
      <w:pPr>
        <w:ind w:left="360"/>
      </w:pPr>
      <w:r>
        <w:t>Resources</w:t>
      </w:r>
    </w:p>
    <w:p w:rsidR="00A42401" w:rsidRDefault="00A42401" w:rsidP="00A42401">
      <w:pPr>
        <w:pStyle w:val="ListParagraph"/>
        <w:numPr>
          <w:ilvl w:val="0"/>
          <w:numId w:val="15"/>
        </w:numPr>
        <w:ind w:left="1080"/>
      </w:pPr>
      <w:r>
        <w:t>Astronomy Test</w:t>
      </w:r>
    </w:p>
    <w:p w:rsidR="009D7138" w:rsidRDefault="009D7138" w:rsidP="009D7138"/>
    <w:p w:rsidR="009D7138" w:rsidRDefault="009D7138" w:rsidP="009D7138"/>
    <w:p w:rsidR="000D0C96" w:rsidRPr="009D7138" w:rsidRDefault="000D0C96" w:rsidP="000D0C96">
      <w:pPr>
        <w:rPr>
          <w:b/>
          <w:sz w:val="28"/>
          <w:szCs w:val="28"/>
          <w:u w:val="single"/>
        </w:rPr>
      </w:pPr>
      <w:r w:rsidRPr="009D7138">
        <w:rPr>
          <w:b/>
          <w:sz w:val="28"/>
          <w:szCs w:val="28"/>
          <w:u w:val="single"/>
        </w:rPr>
        <w:t>Assessment Plan</w:t>
      </w:r>
    </w:p>
    <w:p w:rsidR="000D0C96" w:rsidRDefault="00A42401" w:rsidP="000D0C96">
      <w:pPr>
        <w:pStyle w:val="ListParagraph"/>
        <w:numPr>
          <w:ilvl w:val="0"/>
          <w:numId w:val="15"/>
        </w:numPr>
      </w:pPr>
      <w:r>
        <w:t>Formative assessment: Daily worksheets to be completed for homework if unable to complete in class</w:t>
      </w:r>
    </w:p>
    <w:p w:rsidR="00A42401" w:rsidRDefault="00A42401" w:rsidP="000D0C96">
      <w:pPr>
        <w:pStyle w:val="ListParagraph"/>
        <w:numPr>
          <w:ilvl w:val="0"/>
          <w:numId w:val="15"/>
        </w:numPr>
      </w:pPr>
      <w:r>
        <w:t>Formative assessment: If time permits, use short quizzes or Kahoot</w:t>
      </w:r>
    </w:p>
    <w:p w:rsidR="00A42401" w:rsidRDefault="00A42401" w:rsidP="000D0C96">
      <w:pPr>
        <w:pStyle w:val="ListParagraph"/>
        <w:numPr>
          <w:ilvl w:val="0"/>
          <w:numId w:val="15"/>
        </w:numPr>
      </w:pPr>
      <w:r>
        <w:t>Summative assessment: Aboriginal Astronomy assignment</w:t>
      </w:r>
    </w:p>
    <w:p w:rsidR="00A42401" w:rsidRDefault="00A42401" w:rsidP="000D0C96">
      <w:pPr>
        <w:pStyle w:val="ListParagraph"/>
        <w:numPr>
          <w:ilvl w:val="0"/>
          <w:numId w:val="15"/>
        </w:numPr>
      </w:pPr>
      <w:r>
        <w:t>Summative assessment: Unit test</w:t>
      </w:r>
    </w:p>
    <w:p w:rsidR="00600920" w:rsidRDefault="00600920" w:rsidP="00600920"/>
    <w:sectPr w:rsidR="00600920" w:rsidSect="00FD0C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457A0"/>
    <w:multiLevelType w:val="hybridMultilevel"/>
    <w:tmpl w:val="B7408B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0229C"/>
    <w:multiLevelType w:val="hybridMultilevel"/>
    <w:tmpl w:val="03F066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A3029"/>
    <w:multiLevelType w:val="hybridMultilevel"/>
    <w:tmpl w:val="C46039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77278D"/>
    <w:multiLevelType w:val="hybridMultilevel"/>
    <w:tmpl w:val="FEC205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360EC"/>
    <w:multiLevelType w:val="hybridMultilevel"/>
    <w:tmpl w:val="1D42AC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A5E96"/>
    <w:multiLevelType w:val="hybridMultilevel"/>
    <w:tmpl w:val="E9E488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95306C"/>
    <w:multiLevelType w:val="hybridMultilevel"/>
    <w:tmpl w:val="EAAEC0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F755D9"/>
    <w:multiLevelType w:val="hybridMultilevel"/>
    <w:tmpl w:val="353A76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E02349"/>
    <w:multiLevelType w:val="hybridMultilevel"/>
    <w:tmpl w:val="A1409D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7349C6"/>
    <w:multiLevelType w:val="hybridMultilevel"/>
    <w:tmpl w:val="C3C84E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C95C52"/>
    <w:multiLevelType w:val="hybridMultilevel"/>
    <w:tmpl w:val="214CD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BC5791"/>
    <w:multiLevelType w:val="hybridMultilevel"/>
    <w:tmpl w:val="1A081F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210C62"/>
    <w:multiLevelType w:val="hybridMultilevel"/>
    <w:tmpl w:val="1250F9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23C37"/>
    <w:multiLevelType w:val="hybridMultilevel"/>
    <w:tmpl w:val="723280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F13735"/>
    <w:multiLevelType w:val="hybridMultilevel"/>
    <w:tmpl w:val="547EB9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2"/>
  </w:num>
  <w:num w:numId="4">
    <w:abstractNumId w:val="1"/>
  </w:num>
  <w:num w:numId="5">
    <w:abstractNumId w:val="13"/>
  </w:num>
  <w:num w:numId="6">
    <w:abstractNumId w:val="4"/>
  </w:num>
  <w:num w:numId="7">
    <w:abstractNumId w:val="5"/>
  </w:num>
  <w:num w:numId="8">
    <w:abstractNumId w:val="9"/>
  </w:num>
  <w:num w:numId="9">
    <w:abstractNumId w:val="11"/>
  </w:num>
  <w:num w:numId="10">
    <w:abstractNumId w:val="8"/>
  </w:num>
  <w:num w:numId="11">
    <w:abstractNumId w:val="3"/>
  </w:num>
  <w:num w:numId="12">
    <w:abstractNumId w:val="10"/>
  </w:num>
  <w:num w:numId="13">
    <w:abstractNumId w:val="0"/>
  </w:num>
  <w:num w:numId="14">
    <w:abstractNumId w:val="6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7C3B3D"/>
    <w:rsid w:val="00023029"/>
    <w:rsid w:val="0005474A"/>
    <w:rsid w:val="000B2A4D"/>
    <w:rsid w:val="000D0C96"/>
    <w:rsid w:val="00372468"/>
    <w:rsid w:val="003F0F74"/>
    <w:rsid w:val="003F57C4"/>
    <w:rsid w:val="004F26AC"/>
    <w:rsid w:val="00600920"/>
    <w:rsid w:val="006332A4"/>
    <w:rsid w:val="00727F42"/>
    <w:rsid w:val="00734F2B"/>
    <w:rsid w:val="007C3B3D"/>
    <w:rsid w:val="009C65E3"/>
    <w:rsid w:val="009D7138"/>
    <w:rsid w:val="00A42401"/>
    <w:rsid w:val="00B51CAD"/>
    <w:rsid w:val="00B54A6E"/>
    <w:rsid w:val="00F212E8"/>
    <w:rsid w:val="00FD0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DC449"/>
  <w15:docId w15:val="{44C9463B-7A71-4791-9D02-59268D014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C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32A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332A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F57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HEheh1BH34Q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AC7yFDb1zOA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m8P5ujNwEwM" TargetMode="External"/><Relationship Id="rId11" Type="http://schemas.openxmlformats.org/officeDocument/2006/relationships/hyperlink" Target="https://www.youtube.com/watch?v=2bnL_ztPo6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1kTXmT_KJv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uRD3HbJQSG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E31941-0460-4EFE-9349-503345776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4</Pages>
  <Words>785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Daniel</cp:lastModifiedBy>
  <cp:revision>4</cp:revision>
  <dcterms:created xsi:type="dcterms:W3CDTF">2017-07-19T12:13:00Z</dcterms:created>
  <dcterms:modified xsi:type="dcterms:W3CDTF">2017-07-20T13:13:00Z</dcterms:modified>
</cp:coreProperties>
</file>