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3B7" w:rsidRDefault="009A63B7" w:rsidP="009A63B7">
      <w:pPr>
        <w:pStyle w:val="Title"/>
      </w:pPr>
      <w:r w:rsidRPr="009A63B7">
        <w:t>Nuclear Models and Radioactivity Test</w:t>
      </w:r>
    </w:p>
    <w:p w:rsidR="009A63B7" w:rsidRPr="009A63B7" w:rsidRDefault="009A63B7" w:rsidP="009A63B7">
      <w:pPr>
        <w:pStyle w:val="Subtitle"/>
      </w:pPr>
      <w:r>
        <w:t xml:space="preserve">Stage 1 Physics </w:t>
      </w:r>
      <w:r w:rsidR="000F52DF">
        <w:t>Summative SAT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A63B7" w:rsidTr="007E7017">
        <w:trPr>
          <w:trHeight w:val="397"/>
        </w:trPr>
        <w:tc>
          <w:tcPr>
            <w:tcW w:w="2254" w:type="dxa"/>
            <w:vAlign w:val="center"/>
          </w:tcPr>
          <w:p w:rsidR="009A63B7" w:rsidRDefault="009A63B7" w:rsidP="007E7017">
            <w:r>
              <w:t>Name:</w:t>
            </w:r>
          </w:p>
        </w:tc>
        <w:tc>
          <w:tcPr>
            <w:tcW w:w="6762" w:type="dxa"/>
            <w:gridSpan w:val="3"/>
            <w:vAlign w:val="center"/>
          </w:tcPr>
          <w:p w:rsidR="009A63B7" w:rsidRDefault="009A63B7" w:rsidP="007E7017"/>
        </w:tc>
      </w:tr>
      <w:tr w:rsidR="009A63B7" w:rsidTr="007E7017">
        <w:trPr>
          <w:trHeight w:val="397"/>
        </w:trPr>
        <w:tc>
          <w:tcPr>
            <w:tcW w:w="2254" w:type="dxa"/>
            <w:vAlign w:val="center"/>
          </w:tcPr>
          <w:p w:rsidR="009A63B7" w:rsidRDefault="009A63B7" w:rsidP="007E7017">
            <w:r>
              <w:t>Marks (out of 50):</w:t>
            </w:r>
          </w:p>
        </w:tc>
        <w:tc>
          <w:tcPr>
            <w:tcW w:w="2254" w:type="dxa"/>
            <w:vAlign w:val="center"/>
          </w:tcPr>
          <w:p w:rsidR="009A63B7" w:rsidRDefault="009A63B7" w:rsidP="007E7017"/>
        </w:tc>
        <w:tc>
          <w:tcPr>
            <w:tcW w:w="2254" w:type="dxa"/>
            <w:vAlign w:val="center"/>
          </w:tcPr>
          <w:p w:rsidR="009A63B7" w:rsidRDefault="009A63B7" w:rsidP="007E7017">
            <w:r>
              <w:t>Grade:</w:t>
            </w:r>
          </w:p>
        </w:tc>
        <w:tc>
          <w:tcPr>
            <w:tcW w:w="2254" w:type="dxa"/>
            <w:vAlign w:val="center"/>
          </w:tcPr>
          <w:p w:rsidR="009A63B7" w:rsidRDefault="009A63B7" w:rsidP="007E7017"/>
        </w:tc>
      </w:tr>
    </w:tbl>
    <w:p w:rsidR="009A63B7" w:rsidRDefault="009A63B7" w:rsidP="009A63B7"/>
    <w:p w:rsidR="00D608CC" w:rsidRDefault="009A63B7" w:rsidP="001172BF">
      <w:r w:rsidRPr="001172BF">
        <w:rPr>
          <w:b/>
        </w:rPr>
        <w:t xml:space="preserve">Time Allowed: </w:t>
      </w:r>
      <w:r>
        <w:t>50 minutes</w:t>
      </w:r>
      <w:r w:rsidR="001172BF">
        <w:br/>
      </w:r>
      <w:r w:rsidRPr="001172BF">
        <w:rPr>
          <w:b/>
        </w:rPr>
        <w:t>Total Marks:</w:t>
      </w:r>
      <w:r w:rsidR="00D608CC">
        <w:t xml:space="preserve"> 50 (one mark per minute)</w:t>
      </w:r>
      <w:r w:rsidR="00D608CC">
        <w:br/>
      </w:r>
      <w:r w:rsidR="00D608CC">
        <w:rPr>
          <w:b/>
        </w:rPr>
        <w:t xml:space="preserve">Calculators: </w:t>
      </w:r>
      <w:r w:rsidR="00AB6B2A">
        <w:t>Permitted</w:t>
      </w:r>
    </w:p>
    <w:p w:rsidR="009237E2" w:rsidRDefault="009237E2" w:rsidP="009237E2">
      <w:pPr>
        <w:pStyle w:val="Heading2"/>
      </w:pPr>
    </w:p>
    <w:p w:rsidR="007F0D97" w:rsidRDefault="00516A49" w:rsidP="009237E2">
      <w:pPr>
        <w:rPr>
          <w:b/>
        </w:rPr>
      </w:pPr>
      <w:r>
        <w:rPr>
          <w:b/>
        </w:rPr>
        <w:t>Useful Information:</w:t>
      </w:r>
    </w:p>
    <w:p w:rsidR="00516A49" w:rsidRDefault="00516A49" w:rsidP="00516A49">
      <w:pPr>
        <w:pStyle w:val="ListParagraph"/>
        <w:numPr>
          <w:ilvl w:val="0"/>
          <w:numId w:val="12"/>
        </w:numPr>
      </w:pPr>
      <w:r>
        <w:t>Speed of light: c = 3x10</w:t>
      </w:r>
      <w:r>
        <w:rPr>
          <w:vertAlign w:val="superscript"/>
        </w:rPr>
        <w:t>8</w:t>
      </w:r>
      <w:r>
        <w:t>ms</w:t>
      </w:r>
      <w:r>
        <w:rPr>
          <w:vertAlign w:val="superscript"/>
        </w:rPr>
        <w:t>-1</w:t>
      </w:r>
    </w:p>
    <w:p w:rsidR="007F0D97" w:rsidRPr="005B6C8F" w:rsidRDefault="00516A49" w:rsidP="00E71774">
      <w:pPr>
        <w:pStyle w:val="ListParagraph"/>
        <w:numPr>
          <w:ilvl w:val="0"/>
          <w:numId w:val="12"/>
        </w:numPr>
      </w:pPr>
      <w:r>
        <w:t xml:space="preserve">Half Life decay: </w:t>
      </w: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1/2</m:t>
                    </m:r>
                  </m:sub>
                </m:sSub>
              </m:den>
            </m:f>
          </m:sup>
        </m:sSup>
      </m:oMath>
      <w:r w:rsidRPr="00516A49">
        <w:rPr>
          <w:rFonts w:eastAsiaTheme="minorEastAsia"/>
        </w:rPr>
        <w:t xml:space="preserve"> 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1/2</m:t>
            </m:r>
          </m:sub>
        </m:sSub>
      </m:oMath>
      <w:r>
        <w:rPr>
          <w:rFonts w:eastAsiaTheme="minorEastAsia"/>
        </w:rPr>
        <w:t xml:space="preserve"> is the half-life of the material.</w:t>
      </w:r>
    </w:p>
    <w:p w:rsidR="005B6C8F" w:rsidRDefault="005B6C8F" w:rsidP="00E71774">
      <w:pPr>
        <w:pStyle w:val="ListParagraph"/>
        <w:numPr>
          <w:ilvl w:val="0"/>
          <w:numId w:val="12"/>
        </w:numPr>
      </w:pPr>
      <w:r>
        <w:t>E=mc</w:t>
      </w:r>
      <w:r>
        <w:rPr>
          <w:vertAlign w:val="superscript"/>
        </w:rPr>
        <w:t>2</w:t>
      </w:r>
    </w:p>
    <w:p w:rsidR="007B6782" w:rsidRDefault="007B6782" w:rsidP="009237E2"/>
    <w:p w:rsidR="007B6782" w:rsidRDefault="007B6782" w:rsidP="009237E2">
      <w:bookmarkStart w:id="0" w:name="_GoBack"/>
      <w:bookmarkEnd w:id="0"/>
    </w:p>
    <w:p w:rsidR="007B6782" w:rsidRDefault="007B6782" w:rsidP="009237E2"/>
    <w:p w:rsidR="00516A49" w:rsidRDefault="00516A49" w:rsidP="009237E2"/>
    <w:p w:rsidR="00516A49" w:rsidRDefault="00516A49" w:rsidP="009237E2"/>
    <w:p w:rsidR="007B6782" w:rsidRPr="009237E2" w:rsidRDefault="007B6782" w:rsidP="009237E2"/>
    <w:tbl>
      <w:tblPr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7B6782" w:rsidRPr="009237E2" w:rsidTr="007B6782">
        <w:trPr>
          <w:trHeight w:hRule="exact" w:val="544"/>
          <w:tblHeader/>
        </w:trPr>
        <w:tc>
          <w:tcPr>
            <w:tcW w:w="5000" w:type="pct"/>
            <w:gridSpan w:val="2"/>
            <w:tcBorders>
              <w:left w:val="nil"/>
            </w:tcBorders>
            <w:shd w:val="clear" w:color="auto" w:fill="595959" w:themeFill="text1" w:themeFillTint="A6"/>
            <w:tcMar>
              <w:bottom w:w="0" w:type="dxa"/>
            </w:tcMar>
            <w:vAlign w:val="center"/>
          </w:tcPr>
          <w:p w:rsidR="007B6782" w:rsidRPr="007B6782" w:rsidRDefault="007B6782" w:rsidP="007B6782">
            <w:pPr>
              <w:jc w:val="center"/>
              <w:rPr>
                <w:b/>
                <w:color w:val="FFFFFF" w:themeColor="background1"/>
                <w:sz w:val="40"/>
              </w:rPr>
            </w:pPr>
            <w:r w:rsidRPr="007B6782">
              <w:rPr>
                <w:b/>
                <w:color w:val="FFFFFF" w:themeColor="background1"/>
                <w:sz w:val="40"/>
              </w:rPr>
              <w:t>Performance Standards Assessed</w:t>
            </w:r>
          </w:p>
        </w:tc>
      </w:tr>
      <w:tr w:rsidR="009237E2" w:rsidRPr="009237E2" w:rsidTr="009237E2">
        <w:trPr>
          <w:trHeight w:hRule="exact" w:val="544"/>
          <w:tblHeader/>
        </w:trPr>
        <w:tc>
          <w:tcPr>
            <w:tcW w:w="2500" w:type="pct"/>
            <w:tcBorders>
              <w:left w:val="nil"/>
            </w:tcBorders>
            <w:shd w:val="clear" w:color="auto" w:fill="595959" w:themeFill="text1" w:themeFillTint="A6"/>
            <w:tcMar>
              <w:bottom w:w="0" w:type="dxa"/>
            </w:tcMar>
            <w:vAlign w:val="center"/>
          </w:tcPr>
          <w:p w:rsidR="009237E2" w:rsidRPr="009237E2" w:rsidRDefault="009237E2" w:rsidP="00A8455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9237E2">
              <w:rPr>
                <w:b/>
                <w:color w:val="FFFFFF" w:themeColor="background1"/>
                <w:sz w:val="24"/>
              </w:rPr>
              <w:t>Investigation, Analysis and Evaluation</w:t>
            </w:r>
          </w:p>
        </w:tc>
        <w:tc>
          <w:tcPr>
            <w:tcW w:w="2500" w:type="pct"/>
            <w:shd w:val="clear" w:color="auto" w:fill="595959" w:themeFill="text1" w:themeFillTint="A6"/>
            <w:tcMar>
              <w:bottom w:w="0" w:type="dxa"/>
            </w:tcMar>
            <w:vAlign w:val="center"/>
          </w:tcPr>
          <w:p w:rsidR="009237E2" w:rsidRPr="009237E2" w:rsidRDefault="009237E2" w:rsidP="00A8455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9237E2">
              <w:rPr>
                <w:b/>
                <w:color w:val="FFFFFF" w:themeColor="background1"/>
                <w:sz w:val="24"/>
              </w:rPr>
              <w:t>Knowledge and Application</w:t>
            </w:r>
          </w:p>
        </w:tc>
      </w:tr>
      <w:tr w:rsidR="009237E2" w:rsidRPr="009237E2" w:rsidTr="009237E2">
        <w:tc>
          <w:tcPr>
            <w:tcW w:w="2500" w:type="pct"/>
          </w:tcPr>
          <w:p w:rsidR="009237E2" w:rsidRPr="009237E2" w:rsidRDefault="009237E2" w:rsidP="009237E2">
            <w:pPr>
              <w:pStyle w:val="ListParagraph"/>
              <w:numPr>
                <w:ilvl w:val="0"/>
                <w:numId w:val="10"/>
              </w:numPr>
            </w:pPr>
            <w:r w:rsidRPr="009237E2">
              <w:t xml:space="preserve">Designs a logical, coherent, and detailed physics investigation. 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0"/>
              </w:numPr>
            </w:pPr>
            <w:r w:rsidRPr="009237E2">
              <w:t>Obtains, records, and represents data, using appropriate conventions and formats accurately and highly effectively.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0"/>
              </w:numPr>
            </w:pPr>
            <w:r w:rsidRPr="009237E2">
              <w:t>Systematically analyses and interprets data and evidence to formulate logical conclusions with detailed justification.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0"/>
              </w:numPr>
            </w:pPr>
            <w:r w:rsidRPr="00A84555">
              <w:rPr>
                <w:color w:val="D0CECE" w:themeColor="background2" w:themeShade="E6"/>
              </w:rPr>
              <w:t>Critically and logically evaluates procedures and their effect on data.</w:t>
            </w:r>
          </w:p>
        </w:tc>
        <w:tc>
          <w:tcPr>
            <w:tcW w:w="2500" w:type="pct"/>
          </w:tcPr>
          <w:p w:rsidR="009237E2" w:rsidRPr="009237E2" w:rsidRDefault="009237E2" w:rsidP="009237E2">
            <w:pPr>
              <w:pStyle w:val="ListParagraph"/>
              <w:numPr>
                <w:ilvl w:val="0"/>
                <w:numId w:val="11"/>
              </w:numPr>
            </w:pPr>
            <w:r w:rsidRPr="009237E2">
              <w:t>Demonstrates deep and broad knowledge and understanding of a range of physics concepts.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1"/>
              </w:numPr>
            </w:pPr>
            <w:r w:rsidRPr="009237E2">
              <w:t>Develops and applies physics concepts highly effectively in new and familiar contexts.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1"/>
              </w:numPr>
            </w:pPr>
            <w:r w:rsidRPr="009237E2">
              <w:t>Critically explores and understands in depth the interaction between science and society.</w:t>
            </w:r>
          </w:p>
          <w:p w:rsidR="009237E2" w:rsidRPr="009237E2" w:rsidRDefault="009237E2" w:rsidP="009237E2">
            <w:pPr>
              <w:pStyle w:val="ListParagraph"/>
              <w:numPr>
                <w:ilvl w:val="0"/>
                <w:numId w:val="11"/>
              </w:numPr>
            </w:pPr>
            <w:r w:rsidRPr="009237E2">
              <w:t>Communicates knowledge and understanding of physics coherently, with highly effective use of appropriate terms, conventions, and representations.</w:t>
            </w:r>
          </w:p>
        </w:tc>
      </w:tr>
    </w:tbl>
    <w:p w:rsidR="00913586" w:rsidRDefault="00913586">
      <w:r>
        <w:br w:type="page"/>
      </w:r>
    </w:p>
    <w:p w:rsidR="00B02F60" w:rsidRDefault="00B120B1" w:rsidP="00B02F60">
      <w:pPr>
        <w:pStyle w:val="ListParagraph"/>
        <w:numPr>
          <w:ilvl w:val="0"/>
          <w:numId w:val="8"/>
        </w:num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58D15" wp14:editId="02626415">
                <wp:simplePos x="0" y="0"/>
                <wp:positionH relativeFrom="column">
                  <wp:posOffset>-594995</wp:posOffset>
                </wp:positionH>
                <wp:positionV relativeFrom="paragraph">
                  <wp:posOffset>47625</wp:posOffset>
                </wp:positionV>
                <wp:extent cx="459740" cy="459740"/>
                <wp:effectExtent l="0" t="0" r="2286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58D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6.85pt;margin-top:3.75pt;width:36.2pt;height:3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KA1</w:t>
                      </w:r>
                    </w:p>
                  </w:txbxContent>
                </v:textbox>
              </v:shape>
            </w:pict>
          </mc:Fallback>
        </mc:AlternateContent>
      </w:r>
      <w:r w:rsidR="00B02F60">
        <w:t>General Multiple Choice</w:t>
      </w:r>
      <w:r w:rsidR="00BE126A">
        <w:t xml:space="preserve"> (1 mark each)</w:t>
      </w:r>
    </w:p>
    <w:p w:rsidR="00913586" w:rsidRDefault="00913586" w:rsidP="00B02F60">
      <w:pPr>
        <w:pStyle w:val="ListParagraph"/>
        <w:numPr>
          <w:ilvl w:val="1"/>
          <w:numId w:val="8"/>
        </w:numPr>
      </w:pPr>
      <w:r>
        <w:t xml:space="preserve">Isotopes are </w:t>
      </w:r>
    </w:p>
    <w:p w:rsidR="00913586" w:rsidRDefault="00913586" w:rsidP="00B02F60">
      <w:pPr>
        <w:pStyle w:val="ListParagraph"/>
        <w:numPr>
          <w:ilvl w:val="2"/>
          <w:numId w:val="3"/>
        </w:numPr>
      </w:pPr>
      <w:r>
        <w:t>Atoms with more electrons than protons</w:t>
      </w:r>
    </w:p>
    <w:p w:rsidR="00913586" w:rsidRDefault="00913586" w:rsidP="00B02F60">
      <w:pPr>
        <w:pStyle w:val="ListParagraph"/>
        <w:numPr>
          <w:ilvl w:val="2"/>
          <w:numId w:val="3"/>
        </w:numPr>
      </w:pPr>
      <w:r>
        <w:t>Atoms with more protons than electrons</w:t>
      </w:r>
    </w:p>
    <w:p w:rsidR="00913586" w:rsidRDefault="00913586" w:rsidP="00B02F60">
      <w:pPr>
        <w:pStyle w:val="ListParagraph"/>
        <w:numPr>
          <w:ilvl w:val="2"/>
          <w:numId w:val="3"/>
        </w:numPr>
      </w:pPr>
      <w:r>
        <w:t xml:space="preserve">Atoms which have </w:t>
      </w:r>
      <w:r w:rsidR="00097707">
        <w:t xml:space="preserve">the same </w:t>
      </w:r>
      <w:r>
        <w:t>number of protons and</w:t>
      </w:r>
      <w:r w:rsidR="00097707">
        <w:t xml:space="preserve"> differing numbers of</w:t>
      </w:r>
      <w:r>
        <w:t xml:space="preserve"> neutrons</w:t>
      </w:r>
    </w:p>
    <w:p w:rsidR="00913586" w:rsidRDefault="00913586" w:rsidP="00B02F60">
      <w:pPr>
        <w:pStyle w:val="ListParagraph"/>
        <w:numPr>
          <w:ilvl w:val="2"/>
          <w:numId w:val="3"/>
        </w:numPr>
      </w:pPr>
      <w:r>
        <w:t>a) and b)</w:t>
      </w:r>
    </w:p>
    <w:p w:rsidR="00913586" w:rsidRDefault="00844CEA" w:rsidP="00B02F60">
      <w:pPr>
        <w:pStyle w:val="ListParagraph"/>
        <w:numPr>
          <w:ilvl w:val="1"/>
          <w:numId w:val="3"/>
        </w:numPr>
      </w:pPr>
      <w:r>
        <w:t>Which force holds the electrons in orbit around the nucleus?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Strong nuclear force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Electrostatic force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Gravitational force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Force due to friction</w:t>
      </w:r>
    </w:p>
    <w:p w:rsidR="00844CEA" w:rsidRDefault="00844CEA" w:rsidP="00B02F60">
      <w:pPr>
        <w:pStyle w:val="ListParagraph"/>
        <w:numPr>
          <w:ilvl w:val="1"/>
          <w:numId w:val="3"/>
        </w:numPr>
      </w:pPr>
      <w:r>
        <w:t xml:space="preserve">If a radioactive isotope has a </w:t>
      </w:r>
      <w:r w:rsidR="004F3469">
        <w:t>half-life</w:t>
      </w:r>
      <w:r>
        <w:t xml:space="preserve"> of 10 years, how long will it take for ¾ of the isotope to decay?</w:t>
      </w:r>
    </w:p>
    <w:p w:rsidR="00844CEA" w:rsidRDefault="002F57EA" w:rsidP="00B02F60">
      <w:pPr>
        <w:pStyle w:val="ListParagraph"/>
        <w:numPr>
          <w:ilvl w:val="2"/>
          <w:numId w:val="3"/>
        </w:numPr>
      </w:pPr>
      <w:r>
        <w:t>15</w:t>
      </w:r>
      <w:r w:rsidR="00844CEA">
        <w:t xml:space="preserve"> years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17.5 years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20 years</w:t>
      </w:r>
    </w:p>
    <w:p w:rsidR="00844CEA" w:rsidRDefault="00844CEA" w:rsidP="00B02F60">
      <w:pPr>
        <w:pStyle w:val="ListParagraph"/>
        <w:numPr>
          <w:ilvl w:val="2"/>
          <w:numId w:val="3"/>
        </w:numPr>
      </w:pPr>
      <w:r>
        <w:t>13.33 years</w:t>
      </w:r>
    </w:p>
    <w:p w:rsidR="002F57EA" w:rsidRDefault="002F57EA" w:rsidP="00B02F60">
      <w:pPr>
        <w:pStyle w:val="ListParagraph"/>
        <w:numPr>
          <w:ilvl w:val="1"/>
          <w:numId w:val="3"/>
        </w:numPr>
      </w:pPr>
      <w:r>
        <w:t>Why does nuclear fusion require high temperatures?</w:t>
      </w:r>
    </w:p>
    <w:p w:rsidR="002F57EA" w:rsidRDefault="002F57EA" w:rsidP="00B02F60">
      <w:pPr>
        <w:pStyle w:val="ListParagraph"/>
        <w:numPr>
          <w:ilvl w:val="2"/>
          <w:numId w:val="3"/>
        </w:numPr>
      </w:pPr>
      <w:r>
        <w:t xml:space="preserve">The kinetic energy of the atoms needs to be high enough to fling the atoms apart. </w:t>
      </w:r>
    </w:p>
    <w:p w:rsidR="002F57EA" w:rsidRDefault="002F57EA" w:rsidP="00B02F60">
      <w:pPr>
        <w:pStyle w:val="ListParagraph"/>
        <w:numPr>
          <w:ilvl w:val="2"/>
          <w:numId w:val="3"/>
        </w:numPr>
      </w:pPr>
      <w:r>
        <w:t>The kinetic energy needs to be high enough to overcome the repulsive force of two positively charged nuclei.</w:t>
      </w:r>
    </w:p>
    <w:p w:rsidR="002F57EA" w:rsidRDefault="002F57EA" w:rsidP="00B02F60">
      <w:pPr>
        <w:pStyle w:val="ListParagraph"/>
        <w:numPr>
          <w:ilvl w:val="2"/>
          <w:numId w:val="3"/>
        </w:numPr>
      </w:pPr>
      <w:r>
        <w:t>At high temperatures, the strong nuclear force breaks down allowing the protons to move freely and stick together to create new elements.</w:t>
      </w:r>
    </w:p>
    <w:p w:rsidR="002F57EA" w:rsidRDefault="002F57EA" w:rsidP="00B02F60">
      <w:pPr>
        <w:pStyle w:val="ListParagraph"/>
        <w:numPr>
          <w:ilvl w:val="2"/>
          <w:numId w:val="3"/>
        </w:numPr>
      </w:pPr>
      <w:r>
        <w:t xml:space="preserve">At high temperature, the atoms turn into raw energy and once they cool, they reform into new atoms with excess energy from the mass lost during the fusion process. </w:t>
      </w:r>
    </w:p>
    <w:p w:rsidR="00E03A30" w:rsidRDefault="00E03A30" w:rsidP="00B02F60">
      <w:pPr>
        <w:pStyle w:val="ListParagraph"/>
        <w:numPr>
          <w:ilvl w:val="1"/>
          <w:numId w:val="3"/>
        </w:numPr>
      </w:pPr>
      <w:r>
        <w:t>What differentiates</w:t>
      </w:r>
      <w:r w:rsidR="004F3469">
        <w:t xml:space="preserve"> elements on the periodic table? (not isotopes of elements)</w:t>
      </w:r>
    </w:p>
    <w:p w:rsidR="00E03A30" w:rsidRDefault="00E03A30" w:rsidP="00B02F60">
      <w:pPr>
        <w:pStyle w:val="ListParagraph"/>
        <w:numPr>
          <w:ilvl w:val="2"/>
          <w:numId w:val="3"/>
        </w:numPr>
      </w:pPr>
      <w:r>
        <w:t>The number of neutrons.</w:t>
      </w:r>
    </w:p>
    <w:p w:rsidR="00E03A30" w:rsidRDefault="00E03A30" w:rsidP="00B02F60">
      <w:pPr>
        <w:pStyle w:val="ListParagraph"/>
        <w:numPr>
          <w:ilvl w:val="2"/>
          <w:numId w:val="3"/>
        </w:numPr>
      </w:pPr>
      <w:r>
        <w:t>The number of protons.</w:t>
      </w:r>
    </w:p>
    <w:p w:rsidR="00E03A30" w:rsidRDefault="00E03A30" w:rsidP="00B02F60">
      <w:pPr>
        <w:pStyle w:val="ListParagraph"/>
        <w:numPr>
          <w:ilvl w:val="2"/>
          <w:numId w:val="3"/>
        </w:numPr>
      </w:pPr>
      <w:r>
        <w:t>The number of electrons.</w:t>
      </w:r>
    </w:p>
    <w:p w:rsidR="00E03A30" w:rsidRDefault="00E03A30" w:rsidP="00B02F60">
      <w:pPr>
        <w:pStyle w:val="ListParagraph"/>
        <w:numPr>
          <w:ilvl w:val="2"/>
          <w:numId w:val="3"/>
        </w:numPr>
      </w:pPr>
      <w:r>
        <w:t>The difference between protons and electrons.</w:t>
      </w:r>
    </w:p>
    <w:p w:rsidR="00597B8A" w:rsidRDefault="004F3469" w:rsidP="00B02F60">
      <w:pPr>
        <w:pStyle w:val="ListParagraph"/>
        <w:numPr>
          <w:ilvl w:val="1"/>
          <w:numId w:val="3"/>
        </w:numPr>
      </w:pPr>
      <w:r>
        <w:t>In a fission reaction, the mass of the products is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Less than the original nucleus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Equal to the original nucleus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More than the original nucleus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b) and c)</w:t>
      </w:r>
    </w:p>
    <w:p w:rsidR="004F3469" w:rsidRDefault="004F3469" w:rsidP="00B02F60">
      <w:pPr>
        <w:pStyle w:val="ListParagraph"/>
        <w:numPr>
          <w:ilvl w:val="1"/>
          <w:numId w:val="3"/>
        </w:numPr>
      </w:pPr>
      <w:r>
        <w:t xml:space="preserve">In alpha decay, the proton number of the parent nuclide 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Increases by 2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Increases by 1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Decreases by 2</w:t>
      </w:r>
    </w:p>
    <w:p w:rsidR="004F3469" w:rsidRDefault="004F3469" w:rsidP="00B02F60">
      <w:pPr>
        <w:pStyle w:val="ListParagraph"/>
        <w:numPr>
          <w:ilvl w:val="2"/>
          <w:numId w:val="3"/>
        </w:numPr>
      </w:pPr>
      <w:r>
        <w:t>Decreases by 4</w:t>
      </w:r>
    </w:p>
    <w:p w:rsidR="004F3469" w:rsidRDefault="00C83247" w:rsidP="00B02F60">
      <w:pPr>
        <w:pStyle w:val="ListParagraph"/>
        <w:numPr>
          <w:ilvl w:val="1"/>
          <w:numId w:val="3"/>
        </w:numPr>
      </w:pPr>
      <w:r>
        <w:t>The release of energy from the sun is due to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Nuclear fusion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Nuclear fission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Chemical reaction</w:t>
      </w:r>
    </w:p>
    <w:p w:rsidR="00C83247" w:rsidRDefault="00B02F60" w:rsidP="00B02F60">
      <w:pPr>
        <w:pStyle w:val="ListParagraph"/>
        <w:numPr>
          <w:ilvl w:val="2"/>
          <w:numId w:val="3"/>
        </w:numPr>
      </w:pPr>
      <w:r>
        <w:t>Burning of gases</w:t>
      </w:r>
      <w:r w:rsidR="009F1FF0">
        <w:br/>
      </w:r>
      <w:r w:rsidR="009F1FF0">
        <w:br/>
      </w:r>
      <w:r w:rsidR="009F1FF0">
        <w:br/>
      </w:r>
    </w:p>
    <w:p w:rsidR="00C83247" w:rsidRDefault="00C83247" w:rsidP="00B02F60">
      <w:pPr>
        <w:pStyle w:val="ListParagraph"/>
        <w:numPr>
          <w:ilvl w:val="1"/>
          <w:numId w:val="3"/>
        </w:numPr>
      </w:pPr>
      <w:r>
        <w:lastRenderedPageBreak/>
        <w:t>The greatest ionization power is possessed by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Beta particles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Gamma particles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Neutrons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Alpha particles</w:t>
      </w:r>
    </w:p>
    <w:p w:rsidR="00C83247" w:rsidRDefault="009237E2" w:rsidP="00B02F60">
      <w:pPr>
        <w:pStyle w:val="ListParagraph"/>
        <w:numPr>
          <w:ilvl w:val="1"/>
          <w:numId w:val="3"/>
        </w:numPr>
      </w:pPr>
      <w:r>
        <w:t>Gamma radiation are high energy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Electrons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Protons</w:t>
      </w:r>
    </w:p>
    <w:p w:rsidR="00C83247" w:rsidRDefault="00C83247" w:rsidP="00B02F60">
      <w:pPr>
        <w:pStyle w:val="ListParagraph"/>
        <w:numPr>
          <w:ilvl w:val="2"/>
          <w:numId w:val="3"/>
        </w:numPr>
      </w:pPr>
      <w:r>
        <w:t>Photons</w:t>
      </w:r>
    </w:p>
    <w:p w:rsidR="00BE126A" w:rsidRDefault="00C83247" w:rsidP="00B02F60">
      <w:pPr>
        <w:pStyle w:val="ListParagraph"/>
        <w:numPr>
          <w:ilvl w:val="2"/>
          <w:numId w:val="3"/>
        </w:numPr>
      </w:pPr>
      <w:r>
        <w:t>Neutrons</w:t>
      </w:r>
    </w:p>
    <w:p w:rsidR="00C83247" w:rsidRDefault="00BE126A" w:rsidP="00BE126A">
      <w:pPr>
        <w:pStyle w:val="ListParagraph"/>
        <w:ind w:left="284"/>
        <w:jc w:val="right"/>
      </w:pPr>
      <w:r>
        <w:t>(10 marks)</w:t>
      </w:r>
      <w:r w:rsidR="00B02F60">
        <w:br/>
      </w:r>
    </w:p>
    <w:p w:rsidR="00BE126A" w:rsidRDefault="00B120B1" w:rsidP="006E03C8">
      <w:pPr>
        <w:pStyle w:val="ListParagraph"/>
        <w:numPr>
          <w:ilvl w:val="0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1E52F" wp14:editId="3842214E">
                <wp:simplePos x="0" y="0"/>
                <wp:positionH relativeFrom="column">
                  <wp:posOffset>-628650</wp:posOffset>
                </wp:positionH>
                <wp:positionV relativeFrom="paragraph">
                  <wp:posOffset>250622</wp:posOffset>
                </wp:positionV>
                <wp:extent cx="459740" cy="459740"/>
                <wp:effectExtent l="0" t="0" r="2286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1E52F" id="Text Box 10" o:spid="_x0000_s1027" type="#_x0000_t202" style="position:absolute;left:0;text-align:left;margin-left:-49.5pt;margin-top:19.75pt;width:36.2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KA4</w:t>
                      </w:r>
                    </w:p>
                  </w:txbxContent>
                </v:textbox>
              </v:shape>
            </w:pict>
          </mc:Fallback>
        </mc:AlternateContent>
      </w:r>
    </w:p>
    <w:p w:rsidR="006E03C8" w:rsidRDefault="006E03C8" w:rsidP="00BE126A">
      <w:pPr>
        <w:pStyle w:val="ListParagraph"/>
        <w:numPr>
          <w:ilvl w:val="1"/>
          <w:numId w:val="3"/>
        </w:numPr>
      </w:pPr>
      <w:r>
        <w:t xml:space="preserve">Draw and label all parts of a helium atom. Indicate some relative scale and size between the components. </w:t>
      </w:r>
    </w:p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6E03C8" w:rsidP="006E03C8"/>
    <w:p w:rsidR="006E03C8" w:rsidRDefault="00B120B1" w:rsidP="00BE126A">
      <w:pPr>
        <w:jc w:val="righ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E509B" wp14:editId="4806EE46">
                <wp:simplePos x="0" y="0"/>
                <wp:positionH relativeFrom="column">
                  <wp:posOffset>-628650</wp:posOffset>
                </wp:positionH>
                <wp:positionV relativeFrom="paragraph">
                  <wp:posOffset>330073</wp:posOffset>
                </wp:positionV>
                <wp:extent cx="459740" cy="459740"/>
                <wp:effectExtent l="0" t="0" r="22860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1" o:spid="_x0000_s1028" type="#_x0000_t202" style="position:absolute;left:0;text-align:left;margin-left:-49.5pt;margin-top:26pt;width:36.2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KA1</w:t>
                      </w:r>
                    </w:p>
                  </w:txbxContent>
                </v:textbox>
              </v:shape>
            </w:pict>
          </mc:Fallback>
        </mc:AlternateContent>
      </w:r>
      <w:r w:rsidR="00BE126A">
        <w:t>(5 marks)</w:t>
      </w:r>
    </w:p>
    <w:p w:rsidR="006E03C8" w:rsidRDefault="006E03C8" w:rsidP="00BE126A">
      <w:pPr>
        <w:pStyle w:val="ListParagraph"/>
        <w:numPr>
          <w:ilvl w:val="1"/>
          <w:numId w:val="3"/>
        </w:numPr>
      </w:pPr>
      <w:r>
        <w:t xml:space="preserve">Why </w:t>
      </w:r>
      <w:r w:rsidR="005B4201">
        <w:t xml:space="preserve">don’t the </w:t>
      </w:r>
      <w:r>
        <w:t>protons in a nucleus fly apart from the stron</w:t>
      </w:r>
      <w:r w:rsidR="005B4201">
        <w:t xml:space="preserve">g electrostatic repulsive force they exert on each other? </w:t>
      </w:r>
    </w:p>
    <w:p w:rsidR="006E03C8" w:rsidRDefault="006E03C8" w:rsidP="00B120B1">
      <w:pPr>
        <w:ind w:left="28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20B1">
        <w:t>_____________</w:t>
      </w:r>
      <w:r w:rsidR="00BE126A">
        <w:t>(1 mark)</w:t>
      </w:r>
    </w:p>
    <w:p w:rsidR="006E03C8" w:rsidRDefault="009F1FF0" w:rsidP="006E03C8">
      <w:r>
        <w:br/>
      </w:r>
    </w:p>
    <w:p w:rsidR="00230C4A" w:rsidRDefault="00B17819" w:rsidP="00BE126A">
      <w:pPr>
        <w:pStyle w:val="ListParagraph"/>
        <w:numPr>
          <w:ilvl w:val="0"/>
          <w:numId w:val="3"/>
        </w:numPr>
      </w:pPr>
      <w:r>
        <w:lastRenderedPageBreak/>
        <w:t>A small radioactive sample was placed in front of a detector which counts the activity from decay. Measurements of the hourly radioactivity are below.</w:t>
      </w:r>
    </w:p>
    <w:p w:rsidR="00B17819" w:rsidRDefault="00B17819" w:rsidP="00B17819"/>
    <w:p w:rsidR="00B17819" w:rsidRDefault="00B17819" w:rsidP="00B17819"/>
    <w:tbl>
      <w:tblPr>
        <w:tblW w:w="3280" w:type="dxa"/>
        <w:jc w:val="center"/>
        <w:tblLook w:val="04A0" w:firstRow="1" w:lastRow="0" w:firstColumn="1" w:lastColumn="0" w:noHBand="0" w:noVBand="1"/>
      </w:tblPr>
      <w:tblGrid>
        <w:gridCol w:w="1440"/>
        <w:gridCol w:w="1840"/>
      </w:tblGrid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single" w:sz="8" w:space="0" w:color="999999"/>
              <w:left w:val="single" w:sz="4" w:space="0" w:color="AEAAAA" w:themeColor="background2" w:themeShade="BF"/>
              <w:bottom w:val="single" w:sz="12" w:space="0" w:color="666666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Time (Hours)</w:t>
            </w:r>
          </w:p>
        </w:tc>
        <w:tc>
          <w:tcPr>
            <w:tcW w:w="184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Counts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1500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34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130582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2-3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113678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98963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86152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4931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65291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56839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49481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43076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3750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32645</w:t>
            </w:r>
          </w:p>
        </w:tc>
      </w:tr>
      <w:tr w:rsidR="00B17819" w:rsidRPr="00B17819" w:rsidTr="00B17819">
        <w:trPr>
          <w:trHeight w:val="20"/>
          <w:jc w:val="center"/>
        </w:trPr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-13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noWrap/>
            <w:vAlign w:val="center"/>
            <w:hideMark/>
          </w:tcPr>
          <w:p w:rsidR="00B17819" w:rsidRPr="00B17819" w:rsidRDefault="00B17819" w:rsidP="00B17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17819">
              <w:rPr>
                <w:rFonts w:ascii="Calibri" w:eastAsia="Times New Roman" w:hAnsi="Calibri" w:cs="Calibri"/>
                <w:color w:val="000000"/>
                <w:lang w:eastAsia="en-AU"/>
              </w:rPr>
              <w:t>28419</w:t>
            </w:r>
          </w:p>
        </w:tc>
      </w:tr>
    </w:tbl>
    <w:p w:rsidR="000E7043" w:rsidRDefault="00B120B1" w:rsidP="00230C4A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E509B" wp14:editId="4806EE46">
                <wp:simplePos x="0" y="0"/>
                <wp:positionH relativeFrom="column">
                  <wp:posOffset>-630555</wp:posOffset>
                </wp:positionH>
                <wp:positionV relativeFrom="paragraph">
                  <wp:posOffset>80289</wp:posOffset>
                </wp:positionV>
                <wp:extent cx="459740" cy="459740"/>
                <wp:effectExtent l="0" t="0" r="16510" b="165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2" o:spid="_x0000_s1029" type="#_x0000_t202" style="position:absolute;margin-left:-49.65pt;margin-top:6.3pt;width:36.2pt;height:3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 w:rsidR="003A3025" w:rsidRDefault="00B120B1" w:rsidP="00BE126A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E509B" wp14:editId="4806EE46">
                <wp:simplePos x="0" y="0"/>
                <wp:positionH relativeFrom="column">
                  <wp:posOffset>-629107</wp:posOffset>
                </wp:positionH>
                <wp:positionV relativeFrom="paragraph">
                  <wp:posOffset>345720</wp:posOffset>
                </wp:positionV>
                <wp:extent cx="459740" cy="459740"/>
                <wp:effectExtent l="0" t="0" r="22860" b="228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3" o:spid="_x0000_s1030" type="#_x0000_t202" style="position:absolute;left:0;text-align:left;margin-left:-49.55pt;margin-top:27.2pt;width:36.2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  <w:r w:rsidR="003A3025">
        <w:t>Plot a graph of the radioactivity of this material on the grid paper at the end of this test (</w:t>
      </w:r>
      <w:r w:rsidR="00C45EFD">
        <w:t>6</w:t>
      </w:r>
      <w:r w:rsidR="003A3025">
        <w:t xml:space="preserve"> marks)</w:t>
      </w:r>
    </w:p>
    <w:p w:rsidR="000F3D38" w:rsidRDefault="000E7043" w:rsidP="00BE126A">
      <w:pPr>
        <w:pStyle w:val="ListParagraph"/>
        <w:numPr>
          <w:ilvl w:val="1"/>
          <w:numId w:val="3"/>
        </w:numPr>
      </w:pPr>
      <w:r w:rsidRPr="000E7043">
        <w:t xml:space="preserve">What is the </w:t>
      </w:r>
      <w:r w:rsidR="00046148" w:rsidRPr="000E7043">
        <w:t>half-life</w:t>
      </w:r>
      <w:r w:rsidRPr="000E7043">
        <w:t xml:space="preserve"> for this material?</w:t>
      </w:r>
      <w:r w:rsidR="00AA11AC">
        <w:t xml:space="preserve"> </w:t>
      </w:r>
      <w:r w:rsidR="000F3D38">
        <w:t>__________________________________</w:t>
      </w:r>
      <w:r w:rsidR="00BE126A">
        <w:t>_______________________________</w:t>
      </w:r>
      <w:r w:rsidR="000F3D38">
        <w:t>___</w:t>
      </w:r>
      <w:r w:rsidR="00BE126A">
        <w:t>(</w:t>
      </w:r>
      <w:r w:rsidR="00516A49">
        <w:t>2</w:t>
      </w:r>
      <w:r w:rsidR="00BE126A">
        <w:t xml:space="preserve"> mark</w:t>
      </w:r>
      <w:r w:rsidR="00516A49">
        <w:t>s</w:t>
      </w:r>
      <w:r w:rsidR="00BE126A">
        <w:t>)</w:t>
      </w:r>
      <w:r w:rsidR="00BE126A">
        <w:br/>
      </w:r>
    </w:p>
    <w:p w:rsidR="000F3D38" w:rsidRDefault="00B120B1" w:rsidP="00230C4A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1E509B" wp14:editId="4806EE46">
                <wp:simplePos x="0" y="0"/>
                <wp:positionH relativeFrom="column">
                  <wp:posOffset>-629107</wp:posOffset>
                </wp:positionH>
                <wp:positionV relativeFrom="paragraph">
                  <wp:posOffset>-635</wp:posOffset>
                </wp:positionV>
                <wp:extent cx="459740" cy="459740"/>
                <wp:effectExtent l="0" t="0" r="22860" b="228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4" o:spid="_x0000_s1031" type="#_x0000_t202" style="position:absolute;left:0;text-align:left;margin-left:-49.55pt;margin-top:-.05pt;width:36.2pt;height:3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KA1</w:t>
                      </w:r>
                    </w:p>
                  </w:txbxContent>
                </v:textbox>
              </v:shape>
            </w:pict>
          </mc:Fallback>
        </mc:AlternateContent>
      </w:r>
      <w:r w:rsidR="00DE52B0">
        <w:t>How w</w:t>
      </w:r>
      <w:r w:rsidR="000F3D38">
        <w:t>ould the half-life change if the solid was heated until it changed into a liquid?</w:t>
      </w:r>
      <w:r w:rsidR="00DE52B0">
        <w:t xml:space="preserve"> </w:t>
      </w:r>
      <w:r w:rsidR="00BE126A" w:rsidRPr="00BE126A">
        <w:t>____________________________________________</w:t>
      </w:r>
      <w:r w:rsidR="00BE126A">
        <w:t>___________</w:t>
      </w:r>
      <w:r w:rsidR="000F3D38">
        <w:t>____________________</w:t>
      </w:r>
      <w:r w:rsidR="009F1FF0" w:rsidRPr="00BE126A">
        <w:t>___________________________________________________________________________</w:t>
      </w:r>
      <w:r w:rsidR="000F3D38">
        <w:t>_____________________________________________________________________________________________________________________________________________________________________________________</w:t>
      </w:r>
      <w:r w:rsidR="00BE126A">
        <w:t>______________________________</w:t>
      </w:r>
      <w:r w:rsidR="000F3D38">
        <w:t>_______</w:t>
      </w:r>
      <w:r w:rsidR="00BE126A">
        <w:t>(2 marks)</w:t>
      </w:r>
      <w:r w:rsidR="00BE126A">
        <w:br/>
      </w:r>
    </w:p>
    <w:p w:rsidR="000F3D38" w:rsidRDefault="00B120B1" w:rsidP="00BE126A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E509B" wp14:editId="4806EE46">
                <wp:simplePos x="0" y="0"/>
                <wp:positionH relativeFrom="column">
                  <wp:posOffset>-629107</wp:posOffset>
                </wp:positionH>
                <wp:positionV relativeFrom="paragraph">
                  <wp:posOffset>-635</wp:posOffset>
                </wp:positionV>
                <wp:extent cx="459740" cy="459740"/>
                <wp:effectExtent l="0" t="0" r="22860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5" o:spid="_x0000_s1032" type="#_x0000_t202" style="position:absolute;left:0;text-align:left;margin-left:-49.55pt;margin-top:-.05pt;width:36.2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  <w:r w:rsidR="003A3025">
        <w:t>If there was initially 100g of this material, e</w:t>
      </w:r>
      <w:r w:rsidR="00046148">
        <w:t>stimate or calculate h</w:t>
      </w:r>
      <w:r w:rsidR="000E7043">
        <w:t>ow many hours it take</w:t>
      </w:r>
      <w:r w:rsidR="00046148">
        <w:t>s</w:t>
      </w:r>
      <w:r w:rsidR="003A3025">
        <w:t xml:space="preserve"> until there is only </w:t>
      </w:r>
      <w:r w:rsidR="00516A49">
        <w:t>3</w:t>
      </w:r>
      <w:r w:rsidR="003A3025">
        <w:t>5</w:t>
      </w:r>
      <w:r w:rsidR="000E7043">
        <w:t>g left?</w:t>
      </w:r>
      <w:r w:rsidR="00AA11AC">
        <w:t xml:space="preserve"> (1 mark)</w:t>
      </w:r>
      <w:r w:rsidR="00BE126A">
        <w:br/>
      </w:r>
      <w:r w:rsidR="00BE126A" w:rsidRPr="00BE126A">
        <w:t>______________________________________________________________________________________________________________________________________________________</w:t>
      </w:r>
      <w:r w:rsidR="009F1FF0" w:rsidRPr="00BE126A"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BE126A" w:rsidRPr="00BE126A">
        <w:t>_____________________</w:t>
      </w:r>
      <w:r w:rsidR="00BE126A">
        <w:t>_______________________________</w:t>
      </w:r>
      <w:r w:rsidR="00BE126A" w:rsidRPr="00BE126A">
        <w:t>________________________________________________________________________</w:t>
      </w:r>
      <w:r w:rsidR="00BE126A">
        <w:t>___________________(</w:t>
      </w:r>
      <w:r w:rsidR="00516A49">
        <w:t>2</w:t>
      </w:r>
      <w:r w:rsidR="00BE126A">
        <w:t xml:space="preserve"> mark</w:t>
      </w:r>
      <w:r w:rsidR="00516A49">
        <w:t>s</w:t>
      </w:r>
      <w:r w:rsidR="00BE126A">
        <w:t>)</w:t>
      </w:r>
      <w:r w:rsidR="00BE126A">
        <w:br/>
      </w:r>
      <w:r w:rsidR="009F1FF0">
        <w:br/>
      </w:r>
      <w:r w:rsidR="009F1FF0">
        <w:br/>
      </w:r>
      <w:r w:rsidR="009F1FF0">
        <w:br/>
      </w:r>
      <w:r w:rsidR="009F1FF0">
        <w:br/>
      </w:r>
    </w:p>
    <w:p w:rsidR="00BD0ABA" w:rsidRDefault="00B120B1" w:rsidP="00BE126A">
      <w:pPr>
        <w:pStyle w:val="ListParagraph"/>
        <w:numPr>
          <w:ilvl w:val="0"/>
          <w:numId w:val="3"/>
        </w:num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1E509B" wp14:editId="4806EE46">
                <wp:simplePos x="0" y="0"/>
                <wp:positionH relativeFrom="column">
                  <wp:posOffset>-607695</wp:posOffset>
                </wp:positionH>
                <wp:positionV relativeFrom="paragraph">
                  <wp:posOffset>189230</wp:posOffset>
                </wp:positionV>
                <wp:extent cx="459740" cy="459740"/>
                <wp:effectExtent l="0" t="0" r="22860" b="2286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7" o:spid="_x0000_s1033" type="#_x0000_t202" style="position:absolute;left:0;text-align:left;margin-left:-47.85pt;margin-top:14.9pt;width:36.2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KA1</w:t>
                      </w:r>
                    </w:p>
                  </w:txbxContent>
                </v:textbox>
              </v:shape>
            </w:pict>
          </mc:Fallback>
        </mc:AlternateContent>
      </w:r>
      <w:r w:rsidR="00BD0ABA">
        <w:t>Fill in the blanks</w:t>
      </w:r>
      <w:r w:rsidR="005A6EA1">
        <w:t xml:space="preserve"> </w:t>
      </w:r>
    </w:p>
    <w:p w:rsidR="00BE126A" w:rsidRPr="00BE126A" w:rsidRDefault="00BD0ABA" w:rsidP="00BE126A">
      <w:pPr>
        <w:pStyle w:val="ListParagraph"/>
        <w:numPr>
          <w:ilvl w:val="1"/>
          <w:numId w:val="3"/>
        </w:numPr>
      </w:pPr>
      <w:r>
        <w:t xml:space="preserve">In beta minus decay, an unstable nucleus emits _____________________. Beta minus decay occurs when a </w:t>
      </w:r>
      <w:r w:rsidR="0016468C">
        <w:t>nucleus</w:t>
      </w:r>
      <w:r>
        <w:t xml:space="preserve"> has an excess of _______________________ and involves the decay of </w:t>
      </w:r>
      <w:proofErr w:type="spellStart"/>
      <w:r>
        <w:t>a</w:t>
      </w:r>
      <w:proofErr w:type="spellEnd"/>
      <w:r>
        <w:t xml:space="preserve"> </w:t>
      </w:r>
      <w:r w:rsidR="0095548E">
        <w:t xml:space="preserve">________________ </w:t>
      </w:r>
      <w:r>
        <w:t xml:space="preserve">into a ________________, ____________________ and antineutrino. </w:t>
      </w:r>
      <w:r w:rsidR="0016468C">
        <w:br/>
      </w:r>
      <w:r w:rsidR="0016468C">
        <w:br/>
        <w:t>The nuclear equation for this is shown by:</w:t>
      </w:r>
      <w:r w:rsidR="0016468C">
        <w:br/>
      </w:r>
      <w:r w:rsidR="0016468C">
        <w:br/>
      </w:r>
      <m:oMath>
        <m:r>
          <w:rPr>
            <w:rFonts w:ascii="Cambria Math" w:hAnsi="Cambria Math"/>
          </w:rPr>
          <m:t>_______→</m:t>
        </m:r>
        <m:r>
          <w:rPr>
            <w:rFonts w:ascii="Cambria Math" w:eastAsiaTheme="minorEastAsia" w:hAnsi="Cambria Math"/>
          </w:rPr>
          <m:t xml:space="preserve"> ________+_______+</m:t>
        </m:r>
        <m:sPre>
          <m:sPrePr>
            <m:ctrlPr>
              <w:rPr>
                <w:rFonts w:ascii="Cambria Math" w:eastAsiaTheme="minorEastAsia" w:hAnsi="Cambria Math"/>
                <w:i/>
              </w:rPr>
            </m:ctrlPr>
          </m:sPre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0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</m:e>
        </m:sPre>
      </m:oMath>
      <w:r w:rsidR="0095548E" w:rsidRPr="00BE126A">
        <w:rPr>
          <w:rFonts w:eastAsiaTheme="minorEastAsia"/>
        </w:rPr>
        <w:t xml:space="preserve"> </w:t>
      </w:r>
    </w:p>
    <w:p w:rsidR="00BD0ABA" w:rsidRDefault="00BE126A" w:rsidP="00BE126A">
      <w:pPr>
        <w:jc w:val="right"/>
      </w:pPr>
      <w:r w:rsidRPr="00BE126A">
        <w:rPr>
          <w:rFonts w:eastAsiaTheme="minorEastAsia"/>
        </w:rPr>
        <w:t>(3 marks)</w:t>
      </w:r>
      <w:r w:rsidR="0016468C" w:rsidRPr="0095548E">
        <w:br/>
      </w:r>
      <w:r w:rsidR="0016468C">
        <w:br/>
      </w:r>
    </w:p>
    <w:p w:rsidR="0095548E" w:rsidRPr="00BE126A" w:rsidRDefault="00B120B1" w:rsidP="00BE126A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0</wp:posOffset>
                </wp:positionV>
                <wp:extent cx="459740" cy="459740"/>
                <wp:effectExtent l="0" t="0" r="22860" b="228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</w:t>
                            </w:r>
                            <w:r w:rsidR="00B120B1" w:rsidRPr="009D472F">
                              <w:rPr>
                                <w:color w:val="7F7F7F" w:themeColor="text1" w:themeTint="80"/>
                              </w:rPr>
                              <w:t>A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8" o:spid="_x0000_s1034" type="#_x0000_t202" style="position:absolute;left:0;text-align:left;margin-left:-47.8pt;margin-top:0;width:36.2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</w:t>
                      </w:r>
                      <w:r w:rsidR="00B120B1" w:rsidRPr="009D472F">
                        <w:rPr>
                          <w:color w:val="7F7F7F" w:themeColor="text1" w:themeTint="80"/>
                        </w:rPr>
                        <w:t>A</w:t>
                      </w:r>
                      <w:r>
                        <w:rPr>
                          <w:color w:val="7F7F7F" w:themeColor="text1" w:themeTint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6468C">
        <w:t xml:space="preserve">In alpha decay, an unstable nucleus emits an alpha particle. An alpha particle is the nucleus of </w:t>
      </w:r>
      <w:proofErr w:type="spellStart"/>
      <w:r w:rsidR="0016468C">
        <w:t>a</w:t>
      </w:r>
      <w:proofErr w:type="spellEnd"/>
      <w:r w:rsidR="0016468C">
        <w:t xml:space="preserve"> __________________ atom. </w:t>
      </w:r>
      <w:r w:rsidR="0095548E">
        <w:t>The nuclear equation for an alpha decay is shown by:</w:t>
      </w:r>
      <w:r w:rsidR="0095548E">
        <w:br/>
      </w:r>
      <w:r w:rsidR="0095548E">
        <w:br/>
      </w:r>
      <m:oMathPara>
        <m:oMathParaPr>
          <m:jc m:val="left"/>
        </m:oMathParaPr>
        <m:oMath>
          <m:sPre>
            <m:sPrePr>
              <m:ctrlPr>
                <w:rPr>
                  <w:rFonts w:ascii="Cambria Math" w:hAnsi="Cambria Math"/>
                  <w:i/>
                </w:rPr>
              </m:ctrlPr>
            </m:sPrePr>
            <m:sub>
              <m:r>
                <w:rPr>
                  <w:rFonts w:ascii="Cambria Math" w:hAnsi="Cambria Math"/>
                </w:rPr>
                <m:t>Z</m:t>
              </m:r>
            </m:sub>
            <m:sup>
              <m:r>
                <w:rPr>
                  <w:rFonts w:ascii="Cambria Math" w:hAnsi="Cambria Math"/>
                </w:rPr>
                <m:t>A</m:t>
              </m:r>
            </m:sup>
            <m:e>
              <m:r>
                <w:rPr>
                  <w:rFonts w:ascii="Cambria Math" w:hAnsi="Cambria Math"/>
                </w:rPr>
                <m:t>X</m:t>
              </m:r>
            </m:e>
          </m:sPre>
          <m:r>
            <w:rPr>
              <w:rFonts w:ascii="Cambria Math" w:hAnsi="Cambria Math"/>
            </w:rPr>
            <m:t>→ _______+_______</m:t>
          </m:r>
        </m:oMath>
      </m:oMathPara>
    </w:p>
    <w:p w:rsidR="005A6EA1" w:rsidRDefault="00BE126A" w:rsidP="00516A49">
      <w:pPr>
        <w:pStyle w:val="ListParagraph"/>
        <w:ind w:left="284"/>
        <w:jc w:val="right"/>
        <w:rPr>
          <w:rFonts w:eastAsiaTheme="minorEastAsia"/>
        </w:rPr>
      </w:pPr>
      <w:r>
        <w:rPr>
          <w:rFonts w:eastAsiaTheme="minorEastAsia"/>
        </w:rPr>
        <w:t>(</w:t>
      </w:r>
      <w:r w:rsidR="003A3025">
        <w:rPr>
          <w:rFonts w:eastAsiaTheme="minorEastAsia"/>
        </w:rPr>
        <w:t>2</w:t>
      </w:r>
      <w:r>
        <w:rPr>
          <w:rFonts w:eastAsiaTheme="minorEastAsia"/>
        </w:rPr>
        <w:t xml:space="preserve"> mark</w:t>
      </w:r>
      <w:r w:rsidR="00516A49">
        <w:rPr>
          <w:rFonts w:eastAsiaTheme="minorEastAsia"/>
        </w:rPr>
        <w:t>s</w:t>
      </w:r>
      <w:r>
        <w:rPr>
          <w:rFonts w:eastAsiaTheme="minorEastAsia"/>
        </w:rPr>
        <w:t>)</w:t>
      </w:r>
    </w:p>
    <w:p w:rsidR="00516A49" w:rsidRPr="005A6EA1" w:rsidRDefault="00516A49" w:rsidP="00516A49">
      <w:pPr>
        <w:pStyle w:val="ListParagraph"/>
        <w:ind w:left="284"/>
        <w:jc w:val="right"/>
      </w:pPr>
    </w:p>
    <w:p w:rsidR="000F343D" w:rsidRDefault="000F343D" w:rsidP="00DD4A6E">
      <w:pPr>
        <w:pStyle w:val="ListParagraph"/>
        <w:numPr>
          <w:ilvl w:val="0"/>
          <w:numId w:val="3"/>
        </w:numPr>
      </w:pPr>
      <w:r>
        <w:t>Kate's teacher wants to find how much beta radiation passes through different thicknesses of aluminium.</w:t>
      </w:r>
    </w:p>
    <w:p w:rsidR="000F343D" w:rsidRDefault="00D53C49" w:rsidP="005A6EA1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350260" cy="1521460"/>
            <wp:effectExtent l="0" t="0" r="2540" b="2540"/>
            <wp:docPr id="3" name="Picture 3" descr="Copyright S-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 S-co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43D" w:rsidRDefault="00D67C7C" w:rsidP="000F343D">
      <w:r>
        <w:t>The teacher</w:t>
      </w:r>
      <w:r w:rsidR="00D53C49">
        <w:t xml:space="preserve"> measures background radiation. </w:t>
      </w:r>
      <w:r w:rsidR="000F343D">
        <w:t>It gives a reading of 60 counts per minute on the ratemeter.</w:t>
      </w:r>
    </w:p>
    <w:p w:rsidR="000F343D" w:rsidRDefault="00B120B1" w:rsidP="000F343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285115</wp:posOffset>
                </wp:positionV>
                <wp:extent cx="459740" cy="459740"/>
                <wp:effectExtent l="0" t="0" r="22860" b="2286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19" o:spid="_x0000_s1035" type="#_x0000_t202" style="position:absolute;margin-left:-47.8pt;margin-top:22.45pt;width:36.2pt;height:3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KA1</w:t>
                      </w:r>
                    </w:p>
                  </w:txbxContent>
                </v:textbox>
              </v:shape>
            </w:pict>
          </mc:Fallback>
        </mc:AlternateContent>
      </w:r>
    </w:p>
    <w:p w:rsidR="000F343D" w:rsidRDefault="000F343D" w:rsidP="00D53C49">
      <w:pPr>
        <w:pStyle w:val="ListParagraph"/>
        <w:numPr>
          <w:ilvl w:val="0"/>
          <w:numId w:val="6"/>
        </w:numPr>
      </w:pPr>
      <w:r>
        <w:t>Suggest two possible s</w:t>
      </w:r>
      <w:r w:rsidR="00D53C49">
        <w:t>ources of background radiation.</w:t>
      </w:r>
      <w:r w:rsidR="008A3E01">
        <w:t xml:space="preserve"> </w:t>
      </w:r>
      <w:r w:rsidR="00D53C49">
        <w:br/>
        <w:t>________________________________________________________________________________________________________________</w:t>
      </w:r>
      <w:r w:rsidR="00DD4A6E">
        <w:t>_______________________________(2 marks)</w:t>
      </w:r>
    </w:p>
    <w:p w:rsidR="000F343D" w:rsidRDefault="00B120B1" w:rsidP="00D53C49">
      <w:pPr>
        <w:pStyle w:val="ListParagraph"/>
        <w:numPr>
          <w:ilvl w:val="0"/>
          <w:numId w:val="6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50571</wp:posOffset>
                </wp:positionV>
                <wp:extent cx="459740" cy="459740"/>
                <wp:effectExtent l="0" t="0" r="22860" b="2286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0" o:spid="_x0000_s1036" type="#_x0000_t202" style="position:absolute;left:0;text-align:left;margin-left:-47.8pt;margin-top:4pt;width:36.2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  <w:r w:rsidR="000F343D">
        <w:t xml:space="preserve">Write down two safety precautions </w:t>
      </w:r>
      <w:r w:rsidR="008A3E01">
        <w:t>to</w:t>
      </w:r>
      <w:r w:rsidR="000F343D">
        <w:t xml:space="preserve"> take when using the beta source.</w:t>
      </w:r>
      <w:r w:rsidR="008A3E01">
        <w:t xml:space="preserve"> </w:t>
      </w:r>
      <w:r w:rsidR="00D53C49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4A6E">
        <w:t>(2 marks)</w:t>
      </w:r>
    </w:p>
    <w:p w:rsidR="000F343D" w:rsidRDefault="000F343D" w:rsidP="00D53C49">
      <w:pPr>
        <w:ind w:left="360"/>
      </w:pPr>
      <w:r>
        <w:t>Aluminium is rolled into sheets twenty milli</w:t>
      </w:r>
      <w:r w:rsidR="00D53C49">
        <w:t xml:space="preserve">metres thick in a rolling mill. </w:t>
      </w:r>
      <w:r>
        <w:t xml:space="preserve">A radioactive source and a detector are used to check the thickness of the </w:t>
      </w:r>
      <w:r w:rsidR="00D53C49">
        <w:t>sheet as it leaves the rollers.</w:t>
      </w:r>
    </w:p>
    <w:p w:rsidR="005B6C8F" w:rsidRDefault="005B6C8F" w:rsidP="00D53C49">
      <w:pPr>
        <w:ind w:left="360"/>
      </w:pPr>
    </w:p>
    <w:p w:rsidR="000F343D" w:rsidRDefault="00B120B1" w:rsidP="00D53C49">
      <w:pPr>
        <w:pStyle w:val="ListParagraph"/>
        <w:numPr>
          <w:ilvl w:val="0"/>
          <w:numId w:val="6"/>
        </w:num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0</wp:posOffset>
                </wp:positionV>
                <wp:extent cx="459740" cy="459740"/>
                <wp:effectExtent l="0" t="0" r="22860" b="2286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</w:t>
                            </w:r>
                            <w:r w:rsidR="00B120B1" w:rsidRPr="009D472F">
                              <w:rPr>
                                <w:color w:val="7F7F7F" w:themeColor="text1" w:themeTint="80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1" o:spid="_x0000_s1037" type="#_x0000_t202" style="position:absolute;left:0;text-align:left;margin-left:-47.8pt;margin-top:0;width:36.2pt;height:3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</w:t>
                      </w:r>
                      <w:r w:rsidR="00B120B1" w:rsidRPr="009D472F">
                        <w:rPr>
                          <w:color w:val="7F7F7F" w:themeColor="text1" w:themeTint="80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  <w:r w:rsidR="000F343D">
        <w:t xml:space="preserve">Why is beta </w:t>
      </w:r>
      <w:r w:rsidR="00D53C49">
        <w:t>radiation</w:t>
      </w:r>
      <w:r w:rsidR="000F343D">
        <w:t xml:space="preserve"> not suitable for ch</w:t>
      </w:r>
      <w:r w:rsidR="00D53C49">
        <w:t>ecking 20-millimetre sheet?</w:t>
      </w:r>
      <w:r w:rsidR="008A3E01">
        <w:t xml:space="preserve"> </w:t>
      </w:r>
      <w:r w:rsidR="00D53C49">
        <w:br/>
        <w:t>______________________________________________________________________________________________________________________________________________________</w:t>
      </w:r>
      <w:r w:rsidR="005A6EA1">
        <w:t>_____________________________</w:t>
      </w:r>
      <w:r w:rsidR="00DD4A6E">
        <w:t>_______________________________</w:t>
      </w:r>
      <w:r w:rsidR="005A6EA1">
        <w:t>________</w:t>
      </w:r>
      <w:r w:rsidR="00DD4A6E">
        <w:t>(1 mark)</w:t>
      </w:r>
    </w:p>
    <w:p w:rsidR="008A3E01" w:rsidRDefault="00B120B1" w:rsidP="000F343D">
      <w:pPr>
        <w:pStyle w:val="ListParagraph"/>
        <w:numPr>
          <w:ilvl w:val="0"/>
          <w:numId w:val="6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-635</wp:posOffset>
                </wp:positionV>
                <wp:extent cx="459740" cy="459740"/>
                <wp:effectExtent l="0" t="0" r="22860" b="228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65089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</w:t>
                            </w:r>
                            <w:r w:rsidR="00B120B1" w:rsidRPr="009D472F">
                              <w:rPr>
                                <w:color w:val="7F7F7F" w:themeColor="text1" w:themeTint="80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2" o:spid="_x0000_s1038" type="#_x0000_t202" style="position:absolute;left:0;text-align:left;margin-left:-47.8pt;margin-top:-.05pt;width:36.2pt;height:3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" filled="f" strokecolor="gray [1629]">
                <v:textbox>
                  <w:txbxContent>
                    <w:p w:rsidR="00B120B1" w:rsidRPr="009D472F" w:rsidRDefault="0065089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</w:t>
                      </w:r>
                      <w:r w:rsidR="00B120B1" w:rsidRPr="009D472F">
                        <w:rPr>
                          <w:color w:val="7F7F7F" w:themeColor="text1" w:themeTint="80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  <w:r w:rsidR="000F343D">
        <w:t>Suggest one type of radiation which could be used to check the thickn</w:t>
      </w:r>
      <w:r w:rsidR="00D53C49">
        <w:t>ess of 20-millimetre sheet.</w:t>
      </w:r>
      <w:r w:rsidR="008A3E01">
        <w:t xml:space="preserve"> </w:t>
      </w:r>
      <w:r w:rsidR="00D53C49">
        <w:br/>
        <w:t>___________________________________________________________________________</w:t>
      </w:r>
      <w:r w:rsidR="005A6EA1">
        <w:t>____________________________________________________________________</w:t>
      </w:r>
      <w:r w:rsidR="00DD4A6E">
        <w:t>(1 mark)</w:t>
      </w:r>
    </w:p>
    <w:p w:rsidR="009237E2" w:rsidRDefault="00B120B1" w:rsidP="009237E2">
      <w:pPr>
        <w:pStyle w:val="ListParagraph"/>
        <w:numPr>
          <w:ilvl w:val="0"/>
          <w:numId w:val="6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13995</wp:posOffset>
                </wp:positionV>
                <wp:extent cx="459740" cy="459740"/>
                <wp:effectExtent l="0" t="0" r="22860" b="2286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5E6C58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</w:t>
                            </w:r>
                            <w:r w:rsidR="00B120B1" w:rsidRPr="009D472F">
                              <w:rPr>
                                <w:color w:val="7F7F7F" w:themeColor="text1" w:themeTint="80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3" o:spid="_x0000_s1039" type="#_x0000_t202" style="position:absolute;left:0;text-align:left;margin-left:-47.8pt;margin-top:1.1pt;width:36.2pt;height:3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" filled="f" strokecolor="gray [1629]">
                <v:textbox>
                  <w:txbxContent>
                    <w:p w:rsidR="00B120B1" w:rsidRPr="009D472F" w:rsidRDefault="005E6C58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</w:t>
                      </w:r>
                      <w:r w:rsidR="00B120B1" w:rsidRPr="009D472F">
                        <w:rPr>
                          <w:color w:val="7F7F7F" w:themeColor="text1" w:themeTint="80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  <w:r w:rsidR="000F343D">
        <w:t>It would be sensible to use, in the rolling mill, a radioactive isotope with a half-life much shorter than 5.3 years. Explain why.</w:t>
      </w:r>
      <w:r w:rsidR="008A3E01">
        <w:t xml:space="preserve"> </w:t>
      </w:r>
      <w:r w:rsidR="008A3E01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4A6E">
        <w:t>_______________________________</w:t>
      </w:r>
      <w:r w:rsidR="008A3E01">
        <w:t>_____</w:t>
      </w:r>
      <w:r w:rsidR="00DD4A6E">
        <w:t>(2 marks)</w:t>
      </w:r>
    </w:p>
    <w:p w:rsidR="009237E2" w:rsidRDefault="009F1FF0" w:rsidP="009237E2">
      <w:r>
        <w:br/>
      </w:r>
    </w:p>
    <w:p w:rsidR="00A815AA" w:rsidRDefault="004B082D" w:rsidP="009237E2">
      <w:pPr>
        <w:pStyle w:val="ListParagraph"/>
        <w:numPr>
          <w:ilvl w:val="0"/>
          <w:numId w:val="3"/>
        </w:numPr>
      </w:pPr>
      <w:r>
        <w:t>In a nuclear power station, a controlled unclear chain reaction is used to produce energy. Control rods and a moderator are used to ensure that the nuclear reactions proceed at the correct rate.</w:t>
      </w:r>
    </w:p>
    <w:p w:rsidR="004B082D" w:rsidRDefault="00B120B1" w:rsidP="004B082D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-635</wp:posOffset>
                </wp:positionV>
                <wp:extent cx="459740" cy="459740"/>
                <wp:effectExtent l="0" t="0" r="22860" b="2286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897121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4" o:spid="_x0000_s1040" type="#_x0000_t202" style="position:absolute;left:0;text-align:left;margin-left:-47.8pt;margin-top:-.05pt;width:36.2pt;height:36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" filled="f" strokecolor="gray [1629]">
                <v:textbox>
                  <w:txbxContent>
                    <w:p w:rsidR="00B120B1" w:rsidRPr="009D472F" w:rsidRDefault="00897121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KA4</w:t>
                      </w:r>
                    </w:p>
                  </w:txbxContent>
                </v:textbox>
              </v:shape>
            </w:pict>
          </mc:Fallback>
        </mc:AlternateContent>
      </w:r>
      <w:r w:rsidR="004B082D">
        <w:t>With the help of a diagram, explain how</w:t>
      </w:r>
      <w:r w:rsidR="003E2408">
        <w:t xml:space="preserve"> a nuclear chain reaction takes place. </w:t>
      </w:r>
    </w:p>
    <w:p w:rsidR="003E2408" w:rsidRDefault="003E2408" w:rsidP="003E2408">
      <w:pPr>
        <w:ind w:left="720"/>
      </w:pPr>
      <w:r>
        <w:br/>
      </w: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</w:p>
    <w:p w:rsidR="003E2408" w:rsidRDefault="003E2408" w:rsidP="003E2408">
      <w:pPr>
        <w:ind w:left="720"/>
      </w:pPr>
      <w:r>
        <w:t>___________________________________________________________________________</w:t>
      </w:r>
      <w:r w:rsidR="005B6C8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_______________________________________________________________________________________________________________________________________________(</w:t>
      </w:r>
      <w:r w:rsidR="005B6C8F">
        <w:t>4</w:t>
      </w:r>
      <w:r>
        <w:t xml:space="preserve"> marks)</w:t>
      </w:r>
      <w:r w:rsidR="005B6C8F">
        <w:br/>
      </w:r>
      <w:r w:rsidR="005B6C8F">
        <w:br/>
      </w:r>
      <w:r w:rsidR="005B6C8F">
        <w:br/>
      </w:r>
    </w:p>
    <w:p w:rsidR="003E2408" w:rsidRDefault="00B120B1" w:rsidP="003E2408">
      <w:pPr>
        <w:pStyle w:val="ListParagraph"/>
        <w:numPr>
          <w:ilvl w:val="1"/>
          <w:numId w:val="3"/>
        </w:num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1E509B" wp14:editId="4806EE46">
                <wp:simplePos x="0" y="0"/>
                <wp:positionH relativeFrom="column">
                  <wp:posOffset>-607162</wp:posOffset>
                </wp:positionH>
                <wp:positionV relativeFrom="paragraph">
                  <wp:posOffset>-635</wp:posOffset>
                </wp:positionV>
                <wp:extent cx="459740" cy="459740"/>
                <wp:effectExtent l="0" t="0" r="22860" b="228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5E6C58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5" o:spid="_x0000_s1041" type="#_x0000_t202" style="position:absolute;left:0;text-align:left;margin-left:-47.8pt;margin-top:-.05pt;width:36.2pt;height:3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" filled="f" strokecolor="gray [1629]">
                <v:textbox>
                  <w:txbxContent>
                    <w:p w:rsidR="00B120B1" w:rsidRPr="009D472F" w:rsidRDefault="005E6C58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KA3</w:t>
                      </w:r>
                    </w:p>
                  </w:txbxContent>
                </v:textbox>
              </v:shape>
            </w:pict>
          </mc:Fallback>
        </mc:AlternateContent>
      </w:r>
      <w:r w:rsidR="003E2408">
        <w:t>What role does the moderator play in a nuclear reactor? Why is it important? Suggest a suitable material.</w:t>
      </w:r>
    </w:p>
    <w:p w:rsidR="003E2408" w:rsidRDefault="003E2408" w:rsidP="003E2408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(3 marks)</w:t>
      </w:r>
    </w:p>
    <w:p w:rsidR="003E2408" w:rsidRDefault="00B120B1" w:rsidP="003E2408">
      <w:pPr>
        <w:pStyle w:val="ListParagraph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1E509B" wp14:editId="4806EE46">
                <wp:simplePos x="0" y="0"/>
                <wp:positionH relativeFrom="column">
                  <wp:posOffset>-459740</wp:posOffset>
                </wp:positionH>
                <wp:positionV relativeFrom="paragraph">
                  <wp:posOffset>190830</wp:posOffset>
                </wp:positionV>
                <wp:extent cx="459740" cy="459740"/>
                <wp:effectExtent l="0" t="0" r="22860" b="2286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B1" w:rsidRPr="009D472F" w:rsidRDefault="005E6C58" w:rsidP="00B120B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K</w:t>
                            </w:r>
                            <w:r w:rsidR="00B120B1" w:rsidRPr="009D472F">
                              <w:rPr>
                                <w:color w:val="7F7F7F" w:themeColor="text1" w:themeTint="80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509B" id="Text Box 26" o:spid="_x0000_s1042" type="#_x0000_t202" style="position:absolute;left:0;text-align:left;margin-left:-36.2pt;margin-top:15.05pt;width:36.2pt;height:36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" filled="f" strokecolor="gray [1629]">
                <v:textbox>
                  <w:txbxContent>
                    <w:p w:rsidR="00B120B1" w:rsidRPr="009D472F" w:rsidRDefault="005E6C58" w:rsidP="00B120B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K</w:t>
                      </w:r>
                      <w:r w:rsidR="00B120B1" w:rsidRPr="009D472F">
                        <w:rPr>
                          <w:color w:val="7F7F7F" w:themeColor="text1" w:themeTint="80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 w:rsidR="003E2408" w:rsidRDefault="005B6C8F" w:rsidP="003E2408">
      <w:pPr>
        <w:pStyle w:val="ListParagraph"/>
        <w:numPr>
          <w:ilvl w:val="1"/>
          <w:numId w:val="3"/>
        </w:numPr>
      </w:pPr>
      <w:r>
        <w:t>Find</w:t>
      </w:r>
      <w:r w:rsidR="003E2408">
        <w:t xml:space="preserve"> the energy released in the following fission reaction:</w:t>
      </w:r>
    </w:p>
    <w:p w:rsidR="003E2408" w:rsidRDefault="005B6C8F" w:rsidP="003E2408">
      <m:oMathPara>
        <m:oMath>
          <m:sPre>
            <m:sPrePr>
              <m:ctrlPr>
                <w:rPr>
                  <w:rFonts w:ascii="Cambria Math" w:hAnsi="Cambria Math"/>
                  <w:i/>
                </w:rPr>
              </m:ctrlPr>
            </m:sPrePr>
            <m:sub>
              <m:r>
                <w:rPr>
                  <w:rFonts w:ascii="Cambria Math" w:hAnsi="Cambria Math"/>
                </w:rPr>
                <m:t>92</m:t>
              </m:r>
            </m:sub>
            <m:sup>
              <m:r>
                <w:rPr>
                  <w:rFonts w:ascii="Cambria Math" w:hAnsi="Cambria Math"/>
                </w:rPr>
                <m:t>235</m:t>
              </m:r>
            </m:sup>
            <m:e>
              <m:r>
                <w:rPr>
                  <w:rFonts w:ascii="Cambria Math" w:hAnsi="Cambria Math"/>
                </w:rPr>
                <m:t>U+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 xml:space="preserve"> →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37</m:t>
                  </m:r>
                </m:sub>
                <m:sup>
                  <m:r>
                    <w:rPr>
                      <w:rFonts w:ascii="Cambria Math" w:hAnsi="Cambria Math"/>
                    </w:rPr>
                    <m:t>93</m:t>
                  </m:r>
                </m:sup>
                <m:e>
                  <m:r>
                    <w:rPr>
                      <w:rFonts w:ascii="Cambria Math" w:hAnsi="Cambria Math"/>
                    </w:rPr>
                    <m:t>Rb</m:t>
                  </m:r>
                </m:e>
              </m:sPre>
              <m:r>
                <w:rPr>
                  <w:rFonts w:ascii="Cambria Math" w:hAnsi="Cambria Math"/>
                </w:rPr>
                <m:t>+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55</m:t>
                  </m:r>
                </m:sub>
                <m:sup>
                  <m:r>
                    <w:rPr>
                      <w:rFonts w:ascii="Cambria Math" w:hAnsi="Cambria Math"/>
                    </w:rPr>
                    <m:t>141</m:t>
                  </m:r>
                </m:sup>
                <m:e>
                  <m:r>
                    <w:rPr>
                      <w:rFonts w:ascii="Cambria Math" w:hAnsi="Cambria Math"/>
                    </w:rPr>
                    <m:t>Cs</m:t>
                  </m:r>
                </m:e>
              </m:sPre>
              <m:r>
                <w:rPr>
                  <w:rFonts w:ascii="Cambria Math" w:hAnsi="Cambria Math"/>
                </w:rPr>
                <m:t>+2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 xml:space="preserve"> </m:t>
              </m:r>
            </m:e>
          </m:sPre>
        </m:oMath>
      </m:oMathPara>
    </w:p>
    <w:p w:rsidR="003E2408" w:rsidRPr="003D235C" w:rsidRDefault="003E2408" w:rsidP="003E2408">
      <w:pPr>
        <w:ind w:left="720"/>
        <w:rPr>
          <w:vertAlign w:val="superscript"/>
        </w:rPr>
      </w:pPr>
      <w:r>
        <w:t>Refer to this table of data</w:t>
      </w:r>
      <w:r w:rsidR="003D235C">
        <w:t xml:space="preserve">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59"/>
        <w:gridCol w:w="1632"/>
        <w:gridCol w:w="1668"/>
        <w:gridCol w:w="1668"/>
        <w:gridCol w:w="1669"/>
      </w:tblGrid>
      <w:tr w:rsidR="00AB6B2A" w:rsidTr="00AB6B2A">
        <w:tc>
          <w:tcPr>
            <w:tcW w:w="1659" w:type="dxa"/>
          </w:tcPr>
          <w:p w:rsidR="00AB6B2A" w:rsidRDefault="00AB6B2A" w:rsidP="00AB6B2A">
            <w:pPr>
              <w:jc w:val="center"/>
            </w:pPr>
            <w:r>
              <w:t>Particle</w:t>
            </w:r>
          </w:p>
        </w:tc>
        <w:tc>
          <w:tcPr>
            <w:tcW w:w="1632" w:type="dxa"/>
          </w:tcPr>
          <w:p w:rsidR="00AB6B2A" w:rsidRDefault="005B6C8F" w:rsidP="00AB6B2A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sPre>
              </m:oMath>
            </m:oMathPara>
          </w:p>
        </w:tc>
        <w:tc>
          <w:tcPr>
            <w:tcW w:w="1668" w:type="dxa"/>
          </w:tcPr>
          <w:p w:rsidR="00AB6B2A" w:rsidRDefault="005B6C8F" w:rsidP="00AB6B2A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92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235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sPre>
              </m:oMath>
            </m:oMathPara>
          </w:p>
        </w:tc>
        <w:tc>
          <w:tcPr>
            <w:tcW w:w="1668" w:type="dxa"/>
          </w:tcPr>
          <w:p w:rsidR="00AB6B2A" w:rsidRDefault="005B6C8F" w:rsidP="00AB6B2A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37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93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Rb</m:t>
                    </m:r>
                  </m:e>
                </m:sPre>
              </m:oMath>
            </m:oMathPara>
          </w:p>
        </w:tc>
        <w:tc>
          <w:tcPr>
            <w:tcW w:w="1669" w:type="dxa"/>
          </w:tcPr>
          <w:p w:rsidR="00AB6B2A" w:rsidRDefault="005B6C8F" w:rsidP="00AB6B2A">
            <w:pPr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55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141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Cs</m:t>
                    </m:r>
                  </m:e>
                </m:sPre>
              </m:oMath>
            </m:oMathPara>
          </w:p>
        </w:tc>
      </w:tr>
      <w:tr w:rsidR="00AB6B2A" w:rsidTr="00AB6B2A">
        <w:tc>
          <w:tcPr>
            <w:tcW w:w="1659" w:type="dxa"/>
          </w:tcPr>
          <w:p w:rsidR="00AB6B2A" w:rsidRPr="00B868AD" w:rsidRDefault="00AB6B2A" w:rsidP="00AB6B2A">
            <w:pPr>
              <w:jc w:val="center"/>
            </w:pPr>
            <w:r>
              <w:t>Mass (x 10</w:t>
            </w:r>
            <w:r>
              <w:rPr>
                <w:vertAlign w:val="superscript"/>
              </w:rPr>
              <w:t>-27</w:t>
            </w:r>
            <w:r>
              <w:t>kg)</w:t>
            </w:r>
          </w:p>
        </w:tc>
        <w:tc>
          <w:tcPr>
            <w:tcW w:w="1632" w:type="dxa"/>
          </w:tcPr>
          <w:p w:rsidR="00AB6B2A" w:rsidRDefault="00AB6B2A" w:rsidP="00AB6B2A">
            <w:pPr>
              <w:jc w:val="center"/>
            </w:pPr>
            <w:r>
              <w:t>1.675</w:t>
            </w:r>
          </w:p>
        </w:tc>
        <w:tc>
          <w:tcPr>
            <w:tcW w:w="1668" w:type="dxa"/>
          </w:tcPr>
          <w:p w:rsidR="00AB6B2A" w:rsidRDefault="00AB6B2A" w:rsidP="00AB6B2A">
            <w:pPr>
              <w:jc w:val="center"/>
            </w:pPr>
            <w:r>
              <w:t>3</w:t>
            </w:r>
            <w:r w:rsidR="003D235C">
              <w:t>90</w:t>
            </w:r>
            <w:r>
              <w:t>.173</w:t>
            </w:r>
          </w:p>
        </w:tc>
        <w:tc>
          <w:tcPr>
            <w:tcW w:w="1668" w:type="dxa"/>
          </w:tcPr>
          <w:p w:rsidR="00AB6B2A" w:rsidRDefault="00AB6B2A" w:rsidP="00AB6B2A">
            <w:pPr>
              <w:jc w:val="center"/>
            </w:pPr>
            <w:r>
              <w:t>154.248</w:t>
            </w:r>
          </w:p>
        </w:tc>
        <w:tc>
          <w:tcPr>
            <w:tcW w:w="1669" w:type="dxa"/>
          </w:tcPr>
          <w:p w:rsidR="00AB6B2A" w:rsidRDefault="00AB6B2A" w:rsidP="00AB6B2A">
            <w:pPr>
              <w:jc w:val="center"/>
            </w:pPr>
            <w:r>
              <w:t>233.927</w:t>
            </w:r>
          </w:p>
        </w:tc>
      </w:tr>
    </w:tbl>
    <w:p w:rsidR="003F53B7" w:rsidRDefault="00AB6B2A" w:rsidP="00AB6B2A">
      <w:pPr>
        <w:ind w:left="720"/>
        <w:jc w:val="right"/>
      </w:pPr>
      <w:r>
        <w:t>(2 marks)</w:t>
      </w:r>
      <w:r w:rsidR="003E2408">
        <w:br/>
      </w:r>
      <w:r w:rsidR="003E2408">
        <w:br/>
      </w:r>
      <w:r w:rsidR="003E2408">
        <w:br/>
      </w:r>
      <w:r w:rsidR="003E2408">
        <w:br/>
      </w:r>
      <w:r w:rsidR="003E2408">
        <w:br/>
      </w:r>
      <w:r w:rsidR="003E2408">
        <w:br/>
      </w:r>
    </w:p>
    <w:p w:rsidR="003E2408" w:rsidRPr="00A815AA" w:rsidRDefault="003E2408" w:rsidP="003F53B7"/>
    <w:sectPr w:rsidR="003E2408" w:rsidRPr="00A81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2652"/>
    <w:multiLevelType w:val="multilevel"/>
    <w:tmpl w:val="B4AA8C2C"/>
    <w:lvl w:ilvl="0">
      <w:start w:val="1"/>
      <w:numFmt w:val="decimal"/>
      <w:lvlText w:val="Q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2F4BE7"/>
    <w:multiLevelType w:val="hybridMultilevel"/>
    <w:tmpl w:val="EB0CEE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4431"/>
    <w:multiLevelType w:val="hybridMultilevel"/>
    <w:tmpl w:val="BE08C2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B06"/>
    <w:multiLevelType w:val="hybridMultilevel"/>
    <w:tmpl w:val="16AAE31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66FAF"/>
    <w:multiLevelType w:val="hybridMultilevel"/>
    <w:tmpl w:val="CA3E35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E7979"/>
    <w:multiLevelType w:val="hybridMultilevel"/>
    <w:tmpl w:val="EB0CEE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1036A"/>
    <w:multiLevelType w:val="multilevel"/>
    <w:tmpl w:val="B4AA8C2C"/>
    <w:lvl w:ilvl="0">
      <w:start w:val="1"/>
      <w:numFmt w:val="decimal"/>
      <w:lvlText w:val="Q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8154D8"/>
    <w:multiLevelType w:val="hybridMultilevel"/>
    <w:tmpl w:val="63565D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103B6"/>
    <w:multiLevelType w:val="hybridMultilevel"/>
    <w:tmpl w:val="23467F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6DD02B9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A3D99"/>
    <w:multiLevelType w:val="multilevel"/>
    <w:tmpl w:val="B4AA8C2C"/>
    <w:lvl w:ilvl="0">
      <w:start w:val="1"/>
      <w:numFmt w:val="decimal"/>
      <w:lvlText w:val="Q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AC01732"/>
    <w:multiLevelType w:val="hybridMultilevel"/>
    <w:tmpl w:val="2C343B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E0222"/>
    <w:multiLevelType w:val="multilevel"/>
    <w:tmpl w:val="B4AA8C2C"/>
    <w:lvl w:ilvl="0">
      <w:start w:val="1"/>
      <w:numFmt w:val="decimal"/>
      <w:lvlText w:val="Q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B7"/>
    <w:rsid w:val="00046148"/>
    <w:rsid w:val="00070322"/>
    <w:rsid w:val="00097707"/>
    <w:rsid w:val="000E7043"/>
    <w:rsid w:val="000F343D"/>
    <w:rsid w:val="000F3D38"/>
    <w:rsid w:val="000F44B7"/>
    <w:rsid w:val="000F52DF"/>
    <w:rsid w:val="001131AB"/>
    <w:rsid w:val="001172BF"/>
    <w:rsid w:val="00127CE4"/>
    <w:rsid w:val="0016468C"/>
    <w:rsid w:val="00230C4A"/>
    <w:rsid w:val="002E3397"/>
    <w:rsid w:val="002F57EA"/>
    <w:rsid w:val="003A3025"/>
    <w:rsid w:val="003D235C"/>
    <w:rsid w:val="003E2408"/>
    <w:rsid w:val="003F53B7"/>
    <w:rsid w:val="004B082D"/>
    <w:rsid w:val="004B70C1"/>
    <w:rsid w:val="004F3469"/>
    <w:rsid w:val="00516A49"/>
    <w:rsid w:val="00597B8A"/>
    <w:rsid w:val="005A6EA1"/>
    <w:rsid w:val="005B4201"/>
    <w:rsid w:val="005B476B"/>
    <w:rsid w:val="005B47C3"/>
    <w:rsid w:val="005B6C8F"/>
    <w:rsid w:val="005E6C58"/>
    <w:rsid w:val="00650891"/>
    <w:rsid w:val="006E03C8"/>
    <w:rsid w:val="006E5991"/>
    <w:rsid w:val="00783E39"/>
    <w:rsid w:val="00797487"/>
    <w:rsid w:val="007B6782"/>
    <w:rsid w:val="007F0D97"/>
    <w:rsid w:val="00844CEA"/>
    <w:rsid w:val="00893583"/>
    <w:rsid w:val="00897121"/>
    <w:rsid w:val="008A3E01"/>
    <w:rsid w:val="00913586"/>
    <w:rsid w:val="009237E2"/>
    <w:rsid w:val="0095548E"/>
    <w:rsid w:val="009A63B7"/>
    <w:rsid w:val="009E040D"/>
    <w:rsid w:val="009F1FF0"/>
    <w:rsid w:val="00A7295F"/>
    <w:rsid w:val="00A815AA"/>
    <w:rsid w:val="00A84555"/>
    <w:rsid w:val="00AA11AC"/>
    <w:rsid w:val="00AB6B2A"/>
    <w:rsid w:val="00B02F60"/>
    <w:rsid w:val="00B120B1"/>
    <w:rsid w:val="00B17819"/>
    <w:rsid w:val="00B533CF"/>
    <w:rsid w:val="00B868AD"/>
    <w:rsid w:val="00B96408"/>
    <w:rsid w:val="00BD0ABA"/>
    <w:rsid w:val="00BD1732"/>
    <w:rsid w:val="00BE126A"/>
    <w:rsid w:val="00C45EFD"/>
    <w:rsid w:val="00C83247"/>
    <w:rsid w:val="00D53C49"/>
    <w:rsid w:val="00D608CC"/>
    <w:rsid w:val="00D67C7C"/>
    <w:rsid w:val="00DD4A6E"/>
    <w:rsid w:val="00DE52B0"/>
    <w:rsid w:val="00DF5325"/>
    <w:rsid w:val="00E03A30"/>
    <w:rsid w:val="00EA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F55A"/>
  <w15:chartTrackingRefBased/>
  <w15:docId w15:val="{52CFEF33-5CB5-4E3F-9D4E-FAA7D18A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3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5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0C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E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A63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63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A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63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63B7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9A63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135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30C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GridTable1Light">
    <w:name w:val="Grid Table 1 Light"/>
    <w:basedOn w:val="TableNormal"/>
    <w:uiPriority w:val="46"/>
    <w:rsid w:val="000E70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95548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7295F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A7295F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5A6E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783E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7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Haig Rowntree</dc:creator>
  <cp:keywords/>
  <dc:description/>
  <cp:lastModifiedBy>Harrison Rowntree</cp:lastModifiedBy>
  <cp:revision>23</cp:revision>
  <dcterms:created xsi:type="dcterms:W3CDTF">2017-04-20T00:14:00Z</dcterms:created>
  <dcterms:modified xsi:type="dcterms:W3CDTF">2017-05-02T10:02:00Z</dcterms:modified>
</cp:coreProperties>
</file>